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F8C" w:rsidRPr="00E43D3B" w:rsidRDefault="00E43D3B" w:rsidP="00AB5F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D3B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AB5F8C" w:rsidRPr="00E43D3B">
        <w:rPr>
          <w:rFonts w:ascii="Times New Roman" w:hAnsi="Times New Roman" w:cs="Times New Roman"/>
          <w:b/>
          <w:sz w:val="24"/>
          <w:szCs w:val="24"/>
        </w:rPr>
        <w:t>системах оповещения населения</w:t>
      </w:r>
    </w:p>
    <w:p w:rsidR="00AB5F8C" w:rsidRDefault="00AB5F8C" w:rsidP="00AB5F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Проверки систем оповещения населения о чрезвычайных ситуациях проводятся регулярно. Предлагаемая информация – о назначении систем оповещения, видах и способах оповещения населения о чрезвычайных ситуациях. </w:t>
      </w:r>
    </w:p>
    <w:p w:rsidR="00FE198A" w:rsidRDefault="00FE198A" w:rsidP="00AB5F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1DC" w:rsidRDefault="00AB5F8C" w:rsidP="00AB5F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существовании сигнала оповещения </w:t>
      </w:r>
      <w:r w:rsidRPr="003D242F">
        <w:rPr>
          <w:rFonts w:ascii="Times New Roman" w:hAnsi="Times New Roman" w:cs="Times New Roman"/>
          <w:b/>
          <w:sz w:val="24"/>
          <w:szCs w:val="24"/>
        </w:rPr>
        <w:t>«ВНИМАНИЕ ВСЕМ!»</w:t>
      </w:r>
      <w:r>
        <w:rPr>
          <w:rFonts w:ascii="Times New Roman" w:hAnsi="Times New Roman" w:cs="Times New Roman"/>
          <w:sz w:val="24"/>
          <w:szCs w:val="24"/>
        </w:rPr>
        <w:t xml:space="preserve"> известно каждому. Он передается включением сирен</w:t>
      </w:r>
      <w:r w:rsidR="00FE198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информирует о возникновении различных угроз и </w:t>
      </w:r>
      <w:r w:rsidR="00FE198A">
        <w:rPr>
          <w:rFonts w:ascii="Times New Roman" w:hAnsi="Times New Roman" w:cs="Times New Roman"/>
          <w:sz w:val="24"/>
          <w:szCs w:val="24"/>
        </w:rPr>
        <w:t xml:space="preserve">призывает к </w:t>
      </w:r>
      <w:r>
        <w:rPr>
          <w:rFonts w:ascii="Times New Roman" w:hAnsi="Times New Roman" w:cs="Times New Roman"/>
          <w:sz w:val="24"/>
          <w:szCs w:val="24"/>
        </w:rPr>
        <w:t>полу</w:t>
      </w:r>
      <w:r w:rsidR="00FE198A">
        <w:rPr>
          <w:rFonts w:ascii="Times New Roman" w:hAnsi="Times New Roman" w:cs="Times New Roman"/>
          <w:sz w:val="24"/>
          <w:szCs w:val="24"/>
        </w:rPr>
        <w:t>чению дополнительной информации об экстренных действиях, необходимых</w:t>
      </w:r>
      <w:r>
        <w:rPr>
          <w:rFonts w:ascii="Times New Roman" w:hAnsi="Times New Roman" w:cs="Times New Roman"/>
          <w:sz w:val="24"/>
          <w:szCs w:val="24"/>
        </w:rPr>
        <w:t xml:space="preserve"> для сохранения жизни и здоровья людей и устранения возникшей </w:t>
      </w:r>
      <w:r w:rsidR="00CD51DC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грозы.</w:t>
      </w:r>
    </w:p>
    <w:p w:rsidR="00AB5F8C" w:rsidRPr="003D242F" w:rsidRDefault="00AB5F8C" w:rsidP="00AB5F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242F">
        <w:rPr>
          <w:rFonts w:ascii="Times New Roman" w:hAnsi="Times New Roman" w:cs="Times New Roman"/>
          <w:b/>
          <w:sz w:val="24"/>
          <w:szCs w:val="24"/>
        </w:rPr>
        <w:t>По каким ка</w:t>
      </w:r>
      <w:r w:rsidR="003D242F" w:rsidRPr="003D242F">
        <w:rPr>
          <w:rFonts w:ascii="Times New Roman" w:hAnsi="Times New Roman" w:cs="Times New Roman"/>
          <w:b/>
          <w:sz w:val="24"/>
          <w:szCs w:val="24"/>
        </w:rPr>
        <w:t>н</w:t>
      </w:r>
      <w:r w:rsidRPr="003D242F">
        <w:rPr>
          <w:rFonts w:ascii="Times New Roman" w:hAnsi="Times New Roman" w:cs="Times New Roman"/>
          <w:b/>
          <w:sz w:val="24"/>
          <w:szCs w:val="24"/>
        </w:rPr>
        <w:t>алам передается дополнительная</w:t>
      </w:r>
      <w:r w:rsidR="00B62C68" w:rsidRPr="003D242F">
        <w:rPr>
          <w:rFonts w:ascii="Times New Roman" w:hAnsi="Times New Roman" w:cs="Times New Roman"/>
          <w:b/>
          <w:sz w:val="24"/>
          <w:szCs w:val="24"/>
        </w:rPr>
        <w:t xml:space="preserve"> экстренная </w:t>
      </w:r>
      <w:r w:rsidRPr="003D242F">
        <w:rPr>
          <w:rFonts w:ascii="Times New Roman" w:hAnsi="Times New Roman" w:cs="Times New Roman"/>
          <w:b/>
          <w:sz w:val="24"/>
          <w:szCs w:val="24"/>
        </w:rPr>
        <w:t>информация</w:t>
      </w:r>
      <w:r w:rsidR="003908DB">
        <w:rPr>
          <w:rFonts w:ascii="Times New Roman" w:hAnsi="Times New Roman" w:cs="Times New Roman"/>
          <w:b/>
          <w:sz w:val="24"/>
          <w:szCs w:val="24"/>
        </w:rPr>
        <w:t xml:space="preserve"> для населения</w:t>
      </w:r>
      <w:r w:rsidRPr="003D242F">
        <w:rPr>
          <w:rFonts w:ascii="Times New Roman" w:hAnsi="Times New Roman" w:cs="Times New Roman"/>
          <w:b/>
          <w:sz w:val="24"/>
          <w:szCs w:val="24"/>
        </w:rPr>
        <w:t>?</w:t>
      </w:r>
    </w:p>
    <w:p w:rsidR="00B62C68" w:rsidRDefault="00B62C68" w:rsidP="00B62C6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42F">
        <w:rPr>
          <w:rFonts w:ascii="Times New Roman" w:hAnsi="Times New Roman" w:cs="Times New Roman"/>
          <w:b/>
          <w:sz w:val="24"/>
          <w:szCs w:val="24"/>
        </w:rPr>
        <w:t>Муниципальная система оповещения.</w:t>
      </w:r>
      <w:r>
        <w:rPr>
          <w:rFonts w:ascii="Times New Roman" w:hAnsi="Times New Roman" w:cs="Times New Roman"/>
          <w:sz w:val="24"/>
          <w:szCs w:val="24"/>
        </w:rPr>
        <w:t xml:space="preserve"> Текстовая информация о происшествии и необходимых действиях для населения передается через стационарно установленные громкоговорители, а также через </w:t>
      </w:r>
      <w:r w:rsidR="005944C5">
        <w:rPr>
          <w:rFonts w:ascii="Times New Roman" w:hAnsi="Times New Roman" w:cs="Times New Roman"/>
          <w:sz w:val="24"/>
          <w:szCs w:val="24"/>
        </w:rPr>
        <w:t xml:space="preserve">громкоговорители </w:t>
      </w:r>
      <w:r>
        <w:rPr>
          <w:rFonts w:ascii="Times New Roman" w:hAnsi="Times New Roman" w:cs="Times New Roman"/>
          <w:sz w:val="24"/>
          <w:szCs w:val="24"/>
        </w:rPr>
        <w:t xml:space="preserve">автомобилей специализированных служб. Для получения </w:t>
      </w:r>
      <w:r w:rsidR="00692D0D">
        <w:rPr>
          <w:rFonts w:ascii="Times New Roman" w:hAnsi="Times New Roman" w:cs="Times New Roman"/>
          <w:sz w:val="24"/>
          <w:szCs w:val="24"/>
        </w:rPr>
        <w:t xml:space="preserve">экстренной </w:t>
      </w:r>
      <w:r>
        <w:rPr>
          <w:rFonts w:ascii="Times New Roman" w:hAnsi="Times New Roman" w:cs="Times New Roman"/>
          <w:sz w:val="24"/>
          <w:szCs w:val="24"/>
        </w:rPr>
        <w:t>информации по этому каналу связи дополн</w:t>
      </w:r>
      <w:r w:rsidR="00692D0D">
        <w:rPr>
          <w:rFonts w:ascii="Times New Roman" w:hAnsi="Times New Roman" w:cs="Times New Roman"/>
          <w:sz w:val="24"/>
          <w:szCs w:val="24"/>
        </w:rPr>
        <w:t>ительных действий не требуется.</w:t>
      </w:r>
    </w:p>
    <w:p w:rsidR="00B62C68" w:rsidRDefault="00B62C68" w:rsidP="00B62C6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42F">
        <w:rPr>
          <w:rFonts w:ascii="Times New Roman" w:hAnsi="Times New Roman" w:cs="Times New Roman"/>
          <w:b/>
          <w:sz w:val="24"/>
          <w:szCs w:val="24"/>
        </w:rPr>
        <w:t>Сеть проводного радиовещания.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08DB">
        <w:rPr>
          <w:rFonts w:ascii="Times New Roman" w:hAnsi="Times New Roman" w:cs="Times New Roman"/>
          <w:sz w:val="24"/>
          <w:szCs w:val="24"/>
        </w:rPr>
        <w:t>И</w:t>
      </w:r>
      <w:r w:rsidR="00057E64">
        <w:rPr>
          <w:rFonts w:ascii="Times New Roman" w:hAnsi="Times New Roman" w:cs="Times New Roman"/>
          <w:sz w:val="24"/>
          <w:szCs w:val="24"/>
        </w:rPr>
        <w:t>нформация передается через абонентские радиоприемники, а также через сеть звукофикации на улицах города</w:t>
      </w:r>
      <w:r w:rsidR="00F35A3A">
        <w:rPr>
          <w:rFonts w:ascii="Times New Roman" w:hAnsi="Times New Roman" w:cs="Times New Roman"/>
          <w:sz w:val="24"/>
          <w:szCs w:val="24"/>
        </w:rPr>
        <w:t>, территориях промышленных предприятий</w:t>
      </w:r>
      <w:r w:rsidR="00057E64">
        <w:rPr>
          <w:rFonts w:ascii="Times New Roman" w:hAnsi="Times New Roman" w:cs="Times New Roman"/>
          <w:sz w:val="24"/>
          <w:szCs w:val="24"/>
        </w:rPr>
        <w:t xml:space="preserve"> и в местах массового пребывания людей. </w:t>
      </w:r>
      <w:r>
        <w:rPr>
          <w:rFonts w:ascii="Times New Roman" w:hAnsi="Times New Roman" w:cs="Times New Roman"/>
          <w:sz w:val="24"/>
          <w:szCs w:val="24"/>
        </w:rPr>
        <w:t>Для получения экстренной информации</w:t>
      </w:r>
      <w:r w:rsidR="00692D0D">
        <w:rPr>
          <w:rFonts w:ascii="Times New Roman" w:hAnsi="Times New Roman" w:cs="Times New Roman"/>
          <w:sz w:val="24"/>
          <w:szCs w:val="24"/>
        </w:rPr>
        <w:t xml:space="preserve"> по этому каналу 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5A3A">
        <w:rPr>
          <w:rFonts w:ascii="Times New Roman" w:hAnsi="Times New Roman" w:cs="Times New Roman"/>
          <w:sz w:val="24"/>
          <w:szCs w:val="24"/>
        </w:rPr>
        <w:t xml:space="preserve">при нахождении в зданиях </w:t>
      </w:r>
      <w:r>
        <w:rPr>
          <w:rFonts w:ascii="Times New Roman" w:hAnsi="Times New Roman" w:cs="Times New Roman"/>
          <w:sz w:val="24"/>
          <w:szCs w:val="24"/>
        </w:rPr>
        <w:t>необходимо вкл</w:t>
      </w:r>
      <w:r w:rsidR="00692D0D">
        <w:rPr>
          <w:rFonts w:ascii="Times New Roman" w:hAnsi="Times New Roman" w:cs="Times New Roman"/>
          <w:sz w:val="24"/>
          <w:szCs w:val="24"/>
        </w:rPr>
        <w:t>ючить абонентский радиоприемник.</w:t>
      </w:r>
    </w:p>
    <w:p w:rsidR="00692D0D" w:rsidRDefault="00692D0D" w:rsidP="00B62C6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8DB">
        <w:rPr>
          <w:rFonts w:ascii="Times New Roman" w:hAnsi="Times New Roman" w:cs="Times New Roman"/>
          <w:b/>
          <w:sz w:val="24"/>
          <w:szCs w:val="24"/>
        </w:rPr>
        <w:t>Короткие текстовые сообщения.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SMS</w:t>
      </w:r>
      <w:r w:rsidRPr="00692D0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оповещения </w:t>
      </w:r>
      <w:r w:rsidR="00F35A3A">
        <w:rPr>
          <w:rFonts w:ascii="Times New Roman" w:hAnsi="Times New Roman" w:cs="Times New Roman"/>
          <w:sz w:val="24"/>
          <w:szCs w:val="24"/>
        </w:rPr>
        <w:t xml:space="preserve">передаются </w:t>
      </w:r>
      <w:r>
        <w:rPr>
          <w:rFonts w:ascii="Times New Roman" w:hAnsi="Times New Roman" w:cs="Times New Roman"/>
          <w:sz w:val="24"/>
          <w:szCs w:val="24"/>
        </w:rPr>
        <w:t>на мобильные телефоны от абонента «</w:t>
      </w:r>
      <w:r>
        <w:rPr>
          <w:rFonts w:ascii="Times New Roman" w:hAnsi="Times New Roman" w:cs="Times New Roman"/>
          <w:sz w:val="24"/>
          <w:szCs w:val="24"/>
          <w:lang w:val="en-US"/>
        </w:rPr>
        <w:t>MCHS</w:t>
      </w:r>
      <w:r>
        <w:rPr>
          <w:rFonts w:ascii="Times New Roman" w:hAnsi="Times New Roman" w:cs="Times New Roman"/>
          <w:sz w:val="24"/>
          <w:szCs w:val="24"/>
        </w:rPr>
        <w:t>» об опасных природных явлениях и действиях при чрезвычайных ситуациях</w:t>
      </w:r>
      <w:r w:rsidR="003908DB">
        <w:rPr>
          <w:rFonts w:ascii="Times New Roman" w:hAnsi="Times New Roman" w:cs="Times New Roman"/>
          <w:sz w:val="24"/>
          <w:szCs w:val="24"/>
        </w:rPr>
        <w:t xml:space="preserve"> и угрозах их возникновения</w:t>
      </w:r>
      <w:r>
        <w:rPr>
          <w:rFonts w:ascii="Times New Roman" w:hAnsi="Times New Roman" w:cs="Times New Roman"/>
          <w:sz w:val="24"/>
          <w:szCs w:val="24"/>
        </w:rPr>
        <w:t>. Для получения экстренной информации по этому каналу связи дополнительных действий не требуется. Получение экстренной информации</w:t>
      </w:r>
      <w:r w:rsidR="008833D9">
        <w:rPr>
          <w:rFonts w:ascii="Times New Roman" w:hAnsi="Times New Roman" w:cs="Times New Roman"/>
          <w:sz w:val="24"/>
          <w:szCs w:val="24"/>
        </w:rPr>
        <w:t xml:space="preserve"> бесплатно, но может быть</w:t>
      </w:r>
      <w:r>
        <w:rPr>
          <w:rFonts w:ascii="Times New Roman" w:hAnsi="Times New Roman" w:cs="Times New Roman"/>
          <w:sz w:val="24"/>
          <w:szCs w:val="24"/>
        </w:rPr>
        <w:t xml:space="preserve"> ограничено возможностями мобильных операторов</w:t>
      </w:r>
      <w:r w:rsidR="003908DB">
        <w:rPr>
          <w:rFonts w:ascii="Times New Roman" w:hAnsi="Times New Roman" w:cs="Times New Roman"/>
          <w:sz w:val="24"/>
          <w:szCs w:val="24"/>
        </w:rPr>
        <w:t xml:space="preserve"> связи</w:t>
      </w:r>
      <w:r>
        <w:rPr>
          <w:rFonts w:ascii="Times New Roman" w:hAnsi="Times New Roman" w:cs="Times New Roman"/>
          <w:sz w:val="24"/>
          <w:szCs w:val="24"/>
        </w:rPr>
        <w:t xml:space="preserve"> и нагрузкой на сеть.</w:t>
      </w:r>
    </w:p>
    <w:p w:rsidR="00692D0D" w:rsidRDefault="003908DB" w:rsidP="00B62C6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Сеть эфирного </w:t>
      </w:r>
      <w:r w:rsidR="00692D0D" w:rsidRPr="003D242F">
        <w:rPr>
          <w:rFonts w:ascii="Times New Roman" w:hAnsi="Times New Roman" w:cs="Times New Roman"/>
          <w:b/>
          <w:sz w:val="24"/>
          <w:szCs w:val="24"/>
        </w:rPr>
        <w:t>радиовещания.</w:t>
      </w:r>
      <w:r w:rsidR="00AD47E1">
        <w:rPr>
          <w:rFonts w:ascii="Times New Roman" w:hAnsi="Times New Roman" w:cs="Times New Roman"/>
          <w:sz w:val="24"/>
          <w:szCs w:val="24"/>
        </w:rPr>
        <w:t xml:space="preserve"> </w:t>
      </w:r>
      <w:r w:rsidR="0000764B">
        <w:rPr>
          <w:rFonts w:ascii="Times New Roman" w:hAnsi="Times New Roman" w:cs="Times New Roman"/>
          <w:sz w:val="24"/>
          <w:szCs w:val="24"/>
        </w:rPr>
        <w:t>Экстренная информация передается по трем общероссийским обязательным общедоступным радиоканалам</w:t>
      </w:r>
      <w:r w:rsidR="00AD47E1">
        <w:rPr>
          <w:rFonts w:ascii="Times New Roman" w:hAnsi="Times New Roman" w:cs="Times New Roman"/>
          <w:sz w:val="24"/>
          <w:szCs w:val="24"/>
        </w:rPr>
        <w:t>:</w:t>
      </w:r>
      <w:r w:rsidR="0000764B">
        <w:rPr>
          <w:rFonts w:ascii="Times New Roman" w:hAnsi="Times New Roman" w:cs="Times New Roman"/>
          <w:sz w:val="24"/>
          <w:szCs w:val="24"/>
        </w:rPr>
        <w:t xml:space="preserve"> «Вести ФМ», «Маяк» и «Радио России». Частота вещания зависит от места нахождения. Частоты вещания общероссийских обязательных общедоступных радиоканалов</w:t>
      </w:r>
      <w:r w:rsidR="0000764B" w:rsidRPr="0000764B">
        <w:rPr>
          <w:rFonts w:ascii="Times New Roman" w:hAnsi="Times New Roman" w:cs="Times New Roman"/>
          <w:sz w:val="24"/>
          <w:szCs w:val="24"/>
        </w:rPr>
        <w:t xml:space="preserve"> </w:t>
      </w:r>
      <w:r w:rsidR="0000764B">
        <w:rPr>
          <w:rFonts w:ascii="Times New Roman" w:hAnsi="Times New Roman" w:cs="Times New Roman"/>
          <w:sz w:val="24"/>
          <w:szCs w:val="24"/>
        </w:rPr>
        <w:t>для г</w:t>
      </w:r>
      <w:proofErr w:type="gramStart"/>
      <w:r w:rsidR="0000764B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00764B">
        <w:rPr>
          <w:rFonts w:ascii="Times New Roman" w:hAnsi="Times New Roman" w:cs="Times New Roman"/>
          <w:sz w:val="24"/>
          <w:szCs w:val="24"/>
        </w:rPr>
        <w:t>омска и прилегающих территорий: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194"/>
      </w:tblGrid>
      <w:tr w:rsidR="00AD47E1" w:rsidTr="00AD47E1">
        <w:tc>
          <w:tcPr>
            <w:tcW w:w="2552" w:type="dxa"/>
          </w:tcPr>
          <w:p w:rsidR="00AD47E1" w:rsidRDefault="00AD47E1" w:rsidP="00AD47E1">
            <w:pPr>
              <w:pStyle w:val="a3"/>
              <w:tabs>
                <w:tab w:val="left" w:pos="993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98A">
              <w:rPr>
                <w:rFonts w:ascii="Times New Roman" w:hAnsi="Times New Roman" w:cs="Times New Roman"/>
                <w:b/>
                <w:sz w:val="24"/>
                <w:szCs w:val="24"/>
              </w:rPr>
              <w:t>Вести ФМ</w:t>
            </w:r>
          </w:p>
        </w:tc>
        <w:tc>
          <w:tcPr>
            <w:tcW w:w="7194" w:type="dxa"/>
          </w:tcPr>
          <w:p w:rsidR="00AD47E1" w:rsidRDefault="00AD47E1" w:rsidP="00AD47E1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98A">
              <w:rPr>
                <w:rFonts w:ascii="Times New Roman" w:hAnsi="Times New Roman" w:cs="Times New Roman"/>
                <w:b/>
                <w:sz w:val="24"/>
                <w:szCs w:val="24"/>
              </w:rPr>
              <w:t>91,1 МГц</w:t>
            </w:r>
          </w:p>
          <w:p w:rsidR="008833D9" w:rsidRDefault="008833D9" w:rsidP="00AD47E1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7E1" w:rsidTr="00AD47E1">
        <w:tc>
          <w:tcPr>
            <w:tcW w:w="2552" w:type="dxa"/>
          </w:tcPr>
          <w:p w:rsidR="00AD47E1" w:rsidRPr="00FE198A" w:rsidRDefault="00AD47E1" w:rsidP="00AD47E1">
            <w:pPr>
              <w:pStyle w:val="a3"/>
              <w:tabs>
                <w:tab w:val="left" w:pos="993"/>
              </w:tabs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98A">
              <w:rPr>
                <w:rFonts w:ascii="Times New Roman" w:hAnsi="Times New Roman" w:cs="Times New Roman"/>
                <w:b/>
                <w:sz w:val="24"/>
                <w:szCs w:val="24"/>
              </w:rPr>
              <w:t>Маяк</w:t>
            </w:r>
          </w:p>
        </w:tc>
        <w:tc>
          <w:tcPr>
            <w:tcW w:w="7194" w:type="dxa"/>
          </w:tcPr>
          <w:p w:rsidR="00AD47E1" w:rsidRDefault="00AD47E1" w:rsidP="00AD47E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98A">
              <w:rPr>
                <w:rFonts w:ascii="Times New Roman" w:hAnsi="Times New Roman" w:cs="Times New Roman"/>
                <w:b/>
                <w:sz w:val="24"/>
                <w:szCs w:val="24"/>
              </w:rPr>
              <w:t>106,6 МГц</w:t>
            </w:r>
          </w:p>
          <w:p w:rsidR="00AD47E1" w:rsidRPr="00AD47E1" w:rsidRDefault="00AD47E1" w:rsidP="00AD47E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C3C">
              <w:rPr>
                <w:rFonts w:ascii="Times New Roman" w:hAnsi="Times New Roman" w:cs="Times New Roman"/>
                <w:sz w:val="24"/>
                <w:szCs w:val="24"/>
              </w:rPr>
              <w:t>(вещание некруглосуточное, перерыв с 01:00 до 06:00 час.)</w:t>
            </w:r>
          </w:p>
        </w:tc>
      </w:tr>
      <w:tr w:rsidR="00AD47E1" w:rsidTr="00AD47E1">
        <w:tc>
          <w:tcPr>
            <w:tcW w:w="2552" w:type="dxa"/>
          </w:tcPr>
          <w:p w:rsidR="00AD47E1" w:rsidRPr="00FE198A" w:rsidRDefault="00AD47E1" w:rsidP="00AD47E1">
            <w:pPr>
              <w:pStyle w:val="a3"/>
              <w:tabs>
                <w:tab w:val="left" w:pos="993"/>
              </w:tabs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Радио России</w:t>
            </w:r>
          </w:p>
        </w:tc>
        <w:tc>
          <w:tcPr>
            <w:tcW w:w="7194" w:type="dxa"/>
          </w:tcPr>
          <w:p w:rsidR="00AD47E1" w:rsidRDefault="00AD47E1" w:rsidP="00AD47E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98A">
              <w:rPr>
                <w:rFonts w:ascii="Times New Roman" w:hAnsi="Times New Roman" w:cs="Times New Roman"/>
                <w:b/>
                <w:sz w:val="24"/>
                <w:szCs w:val="24"/>
              </w:rPr>
              <w:t>102,9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198A">
              <w:rPr>
                <w:rFonts w:ascii="Times New Roman" w:hAnsi="Times New Roman" w:cs="Times New Roman"/>
                <w:b/>
                <w:sz w:val="24"/>
                <w:szCs w:val="24"/>
              </w:rPr>
              <w:t>МГц</w:t>
            </w:r>
          </w:p>
          <w:p w:rsidR="00AD47E1" w:rsidRPr="00AD47E1" w:rsidRDefault="00AD47E1" w:rsidP="00AD47E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C3C">
              <w:rPr>
                <w:rFonts w:ascii="Times New Roman" w:hAnsi="Times New Roman" w:cs="Times New Roman"/>
                <w:sz w:val="24"/>
                <w:szCs w:val="24"/>
              </w:rPr>
              <w:t xml:space="preserve">(вещание некруглосуточное,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перерыв </w:t>
            </w:r>
            <w:r w:rsidRPr="00CE6C3C">
              <w:rPr>
                <w:rFonts w:ascii="Times New Roman" w:hAnsi="Times New Roman" w:cs="Times New Roman"/>
                <w:sz w:val="24"/>
                <w:szCs w:val="24"/>
              </w:rPr>
              <w:t>с 01:00 до 05:00 час.)</w:t>
            </w:r>
          </w:p>
        </w:tc>
      </w:tr>
    </w:tbl>
    <w:p w:rsidR="00FF2B48" w:rsidRDefault="00CE6C3C" w:rsidP="00FF2B4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A3A">
        <w:rPr>
          <w:rFonts w:ascii="Times New Roman" w:hAnsi="Times New Roman" w:cs="Times New Roman"/>
          <w:b/>
          <w:sz w:val="24"/>
          <w:szCs w:val="24"/>
        </w:rPr>
        <w:t>Цифровое эфирное телевидение.</w:t>
      </w:r>
      <w:r>
        <w:rPr>
          <w:rFonts w:ascii="Times New Roman" w:hAnsi="Times New Roman" w:cs="Times New Roman"/>
          <w:sz w:val="24"/>
          <w:szCs w:val="24"/>
        </w:rPr>
        <w:t xml:space="preserve"> Информация передается по 10 общероссийским обязательным общедоступным телеканалам</w:t>
      </w:r>
      <w:r w:rsidR="003908DB">
        <w:rPr>
          <w:rFonts w:ascii="Times New Roman" w:hAnsi="Times New Roman" w:cs="Times New Roman"/>
          <w:sz w:val="24"/>
          <w:szCs w:val="24"/>
        </w:rPr>
        <w:t xml:space="preserve">. </w:t>
      </w:r>
      <w:r w:rsidR="006528AC">
        <w:rPr>
          <w:rFonts w:ascii="Times New Roman" w:hAnsi="Times New Roman" w:cs="Times New Roman"/>
          <w:sz w:val="24"/>
          <w:szCs w:val="24"/>
        </w:rPr>
        <w:t xml:space="preserve">Частота вещания зависит от места нахождения. </w:t>
      </w:r>
      <w:r w:rsidR="00DB4584">
        <w:rPr>
          <w:rFonts w:ascii="Times New Roman" w:hAnsi="Times New Roman" w:cs="Times New Roman"/>
          <w:sz w:val="24"/>
          <w:szCs w:val="24"/>
        </w:rPr>
        <w:t xml:space="preserve">Для </w:t>
      </w:r>
      <w:r w:rsidR="003908D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908DB">
        <w:rPr>
          <w:rFonts w:ascii="Times New Roman" w:hAnsi="Times New Roman" w:cs="Times New Roman"/>
          <w:sz w:val="24"/>
          <w:szCs w:val="24"/>
        </w:rPr>
        <w:t>.</w:t>
      </w:r>
      <w:r w:rsidR="00DB458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DB4584">
        <w:rPr>
          <w:rFonts w:ascii="Times New Roman" w:hAnsi="Times New Roman" w:cs="Times New Roman"/>
          <w:sz w:val="24"/>
          <w:szCs w:val="24"/>
        </w:rPr>
        <w:t>омска и прилегающих территорий вещание осуществляется в составе пакета телек</w:t>
      </w:r>
      <w:r w:rsidR="00E43D3B">
        <w:rPr>
          <w:rFonts w:ascii="Times New Roman" w:hAnsi="Times New Roman" w:cs="Times New Roman"/>
          <w:sz w:val="24"/>
          <w:szCs w:val="24"/>
        </w:rPr>
        <w:t>аналов РТРС</w:t>
      </w:r>
      <w:r w:rsidR="008833D9">
        <w:rPr>
          <w:rFonts w:ascii="Times New Roman" w:hAnsi="Times New Roman" w:cs="Times New Roman"/>
          <w:sz w:val="24"/>
          <w:szCs w:val="24"/>
        </w:rPr>
        <w:t>-</w:t>
      </w:r>
      <w:r w:rsidR="00DB4584">
        <w:rPr>
          <w:rFonts w:ascii="Times New Roman" w:hAnsi="Times New Roman" w:cs="Times New Roman"/>
          <w:sz w:val="24"/>
          <w:szCs w:val="24"/>
        </w:rPr>
        <w:t>1</w:t>
      </w:r>
      <w:r w:rsidR="00E43D3B">
        <w:rPr>
          <w:rFonts w:ascii="Times New Roman" w:hAnsi="Times New Roman" w:cs="Times New Roman"/>
          <w:sz w:val="24"/>
          <w:szCs w:val="24"/>
        </w:rPr>
        <w:t xml:space="preserve"> (ТВК-21) на частоте 474</w:t>
      </w:r>
      <w:r w:rsidR="008833D9">
        <w:rPr>
          <w:rFonts w:ascii="Times New Roman" w:hAnsi="Times New Roman" w:cs="Times New Roman"/>
          <w:sz w:val="24"/>
          <w:szCs w:val="24"/>
        </w:rPr>
        <w:t xml:space="preserve"> </w:t>
      </w:r>
      <w:r w:rsidR="00E43D3B">
        <w:rPr>
          <w:rFonts w:ascii="Times New Roman" w:hAnsi="Times New Roman" w:cs="Times New Roman"/>
          <w:sz w:val="24"/>
          <w:szCs w:val="24"/>
        </w:rPr>
        <w:t>МГц</w:t>
      </w:r>
      <w:r w:rsidR="003908DB">
        <w:rPr>
          <w:rFonts w:ascii="Times New Roman" w:hAnsi="Times New Roman" w:cs="Times New Roman"/>
          <w:sz w:val="24"/>
          <w:szCs w:val="24"/>
        </w:rPr>
        <w:t xml:space="preserve"> по каналам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28"/>
        <w:gridCol w:w="5918"/>
      </w:tblGrid>
      <w:tr w:rsidR="00FF2B48" w:rsidTr="00AD47E1">
        <w:tc>
          <w:tcPr>
            <w:tcW w:w="382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Первый канал</w:t>
            </w:r>
          </w:p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Телеканал «Россия – Культура» (Россия-К)</w:t>
            </w:r>
          </w:p>
        </w:tc>
      </w:tr>
      <w:tr w:rsidR="00FF2B48" w:rsidTr="00AD47E1">
        <w:tc>
          <w:tcPr>
            <w:tcW w:w="382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Телеканал «Россия» (Россия-1)</w:t>
            </w:r>
          </w:p>
        </w:tc>
        <w:tc>
          <w:tcPr>
            <w:tcW w:w="591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Российский информационный канал «Россия-24» (Россия-24)</w:t>
            </w:r>
          </w:p>
        </w:tc>
      </w:tr>
      <w:tr w:rsidR="00FF2B48" w:rsidTr="00AD47E1">
        <w:tc>
          <w:tcPr>
            <w:tcW w:w="382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Телеканал «Матч ТВ»</w:t>
            </w:r>
          </w:p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Детско-юношеский телеканал  «Карусель»</w:t>
            </w:r>
          </w:p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B48" w:rsidTr="00AD47E1">
        <w:tc>
          <w:tcPr>
            <w:tcW w:w="382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Телекомпания НТВ</w:t>
            </w:r>
          </w:p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Телеканал «Общественное телевидение России»</w:t>
            </w:r>
          </w:p>
        </w:tc>
      </w:tr>
      <w:tr w:rsidR="00FF2B48" w:rsidTr="00AD47E1">
        <w:tc>
          <w:tcPr>
            <w:tcW w:w="382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Петербург - 5 канал</w:t>
            </w:r>
          </w:p>
        </w:tc>
        <w:tc>
          <w:tcPr>
            <w:tcW w:w="5918" w:type="dxa"/>
          </w:tcPr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8AC">
              <w:rPr>
                <w:rFonts w:ascii="Times New Roman" w:hAnsi="Times New Roman" w:cs="Times New Roman"/>
                <w:b/>
                <w:sz w:val="24"/>
                <w:szCs w:val="24"/>
              </w:rPr>
              <w:t>ТВ ЦЕНТР – Москва</w:t>
            </w:r>
          </w:p>
          <w:p w:rsidR="00FF2B48" w:rsidRPr="006528AC" w:rsidRDefault="00FF2B48" w:rsidP="00FF2B48">
            <w:pPr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764B" w:rsidRDefault="00FF2B48" w:rsidP="00FF2B48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Для получения экстренной информации по этому каналу связи потребуется цифровой телевизор (или аналоговый телевизор с цифровой приставкой) </w:t>
      </w:r>
      <w:r w:rsidRPr="00FF2B48">
        <w:rPr>
          <w:rFonts w:ascii="Times New Roman" w:hAnsi="Times New Roman" w:cs="Times New Roman"/>
          <w:sz w:val="24"/>
          <w:szCs w:val="24"/>
        </w:rPr>
        <w:t>стандарта DVB-T2</w:t>
      </w:r>
      <w:r>
        <w:rPr>
          <w:rFonts w:ascii="Times New Roman" w:hAnsi="Times New Roman" w:cs="Times New Roman"/>
          <w:sz w:val="24"/>
          <w:szCs w:val="24"/>
        </w:rPr>
        <w:t xml:space="preserve"> и предварительная настройка телеканалов. </w:t>
      </w:r>
    </w:p>
    <w:p w:rsidR="00FF2B48" w:rsidRDefault="00CD51DC" w:rsidP="00B62C6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51DC">
        <w:rPr>
          <w:rFonts w:ascii="Times New Roman" w:hAnsi="Times New Roman" w:cs="Times New Roman"/>
          <w:b/>
          <w:sz w:val="24"/>
          <w:szCs w:val="24"/>
        </w:rPr>
        <w:t>Оперативная информация на официальных сайтах органов местного самоуправления, органов государственной власти и уполномоченных организаций</w:t>
      </w:r>
      <w:r>
        <w:rPr>
          <w:rFonts w:ascii="Times New Roman" w:hAnsi="Times New Roman" w:cs="Times New Roman"/>
          <w:sz w:val="24"/>
          <w:szCs w:val="24"/>
        </w:rPr>
        <w:t>. Подготовка и размещение экстренной информации на официальных сайтах занимает определенное время и требует наличия доступа к сети «Интернет».</w:t>
      </w:r>
    </w:p>
    <w:p w:rsidR="00AB5F8C" w:rsidRDefault="00AB5F8C" w:rsidP="00AD47E1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AD47E1" w:rsidRDefault="00AD47E1" w:rsidP="00AD47E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нескольких независимых систем оповещения позволяет обеспечить доступность и надежность передачи экстренных оперативных сообщений для населения. </w:t>
      </w:r>
    </w:p>
    <w:p w:rsidR="0069468D" w:rsidRDefault="0069468D" w:rsidP="00AD47E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468D" w:rsidRPr="0069468D" w:rsidRDefault="0069468D" w:rsidP="0069468D">
      <w:pPr>
        <w:pStyle w:val="a3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8D">
        <w:rPr>
          <w:rFonts w:ascii="Times New Roman" w:hAnsi="Times New Roman" w:cs="Times New Roman"/>
          <w:b/>
          <w:sz w:val="24"/>
          <w:szCs w:val="24"/>
        </w:rPr>
        <w:t xml:space="preserve">Круглосуточные телефоны Единой дежурно-диспетчерской </w:t>
      </w:r>
      <w:proofErr w:type="gramStart"/>
      <w:r w:rsidRPr="0069468D">
        <w:rPr>
          <w:rFonts w:ascii="Times New Roman" w:hAnsi="Times New Roman" w:cs="Times New Roman"/>
          <w:b/>
          <w:sz w:val="24"/>
          <w:szCs w:val="24"/>
        </w:rPr>
        <w:t>службы</w:t>
      </w:r>
      <w:proofErr w:type="gramEnd"/>
      <w:r w:rsidRPr="0069468D">
        <w:rPr>
          <w:rFonts w:ascii="Times New Roman" w:hAnsi="Times New Roman" w:cs="Times New Roman"/>
          <w:b/>
          <w:sz w:val="24"/>
          <w:szCs w:val="24"/>
        </w:rPr>
        <w:t xml:space="preserve"> ЗАТО Северск: </w:t>
      </w:r>
    </w:p>
    <w:p w:rsidR="00317EB4" w:rsidRPr="0069468D" w:rsidRDefault="0069468D" w:rsidP="0069468D">
      <w:pPr>
        <w:pStyle w:val="a3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68D">
        <w:rPr>
          <w:rFonts w:ascii="Times New Roman" w:hAnsi="Times New Roman" w:cs="Times New Roman"/>
          <w:b/>
          <w:sz w:val="24"/>
          <w:szCs w:val="24"/>
        </w:rPr>
        <w:t>112; 8(3823) 77-61-12</w:t>
      </w:r>
    </w:p>
    <w:p w:rsidR="0069468D" w:rsidRDefault="0069468D" w:rsidP="00AD47E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7EB4" w:rsidRDefault="00317EB4" w:rsidP="00317EB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Источники: </w:t>
      </w:r>
    </w:p>
    <w:p w:rsidR="00317EB4" w:rsidRDefault="00317EB4" w:rsidP="00317EB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 Президента Российской Федерации от 24.06.2009 № 715 «</w:t>
      </w:r>
      <w:r w:rsidRPr="00317EB4">
        <w:rPr>
          <w:rFonts w:ascii="Times New Roman" w:hAnsi="Times New Roman" w:cs="Times New Roman"/>
          <w:sz w:val="24"/>
          <w:szCs w:val="24"/>
        </w:rPr>
        <w:t>Об общероссийских обязательных общедоступных телеканалах и радиоканалах»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EB4" w:rsidRDefault="00317EB4" w:rsidP="00317EB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вопросам ГО и ЧС Департамента защиты населения и территорий Администрации Томской области (</w:t>
      </w:r>
      <w:hyperlink r:id="rId5" w:history="1">
        <w:r w:rsidRPr="00317EB4">
          <w:rPr>
            <w:rFonts w:ascii="Times New Roman" w:hAnsi="Times New Roman" w:cs="Times New Roman"/>
            <w:color w:val="0070C0"/>
            <w:sz w:val="24"/>
            <w:szCs w:val="24"/>
            <w:u w:val="single"/>
          </w:rPr>
          <w:t>https://dznto.tomsk.gov.ru</w:t>
        </w:r>
        <w:r w:rsidRPr="00317EB4">
          <w:rPr>
            <w:rFonts w:ascii="Times New Roman" w:hAnsi="Times New Roman" w:cs="Times New Roman"/>
            <w:sz w:val="24"/>
            <w:szCs w:val="24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17EB4" w:rsidRDefault="00317EB4" w:rsidP="00317EB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EB4">
        <w:rPr>
          <w:rFonts w:ascii="Times New Roman" w:hAnsi="Times New Roman" w:cs="Times New Roman"/>
          <w:sz w:val="24"/>
          <w:szCs w:val="24"/>
        </w:rPr>
        <w:t>Филиал Российской телевизионной и радиовещательной сети «Томский областной радиотелевизионный передающий центр» (</w:t>
      </w:r>
      <w:hyperlink r:id="rId6" w:history="1">
        <w:r w:rsidRPr="00317EB4">
          <w:rPr>
            <w:rFonts w:ascii="Times New Roman" w:hAnsi="Times New Roman" w:cs="Times New Roman"/>
            <w:color w:val="0070C0"/>
            <w:sz w:val="24"/>
            <w:szCs w:val="24"/>
            <w:u w:val="single"/>
          </w:rPr>
          <w:t>https://tomsk.rtrs.ru/</w:t>
        </w:r>
      </w:hyperlink>
      <w:r w:rsidRPr="00317EB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EB4" w:rsidRDefault="00317EB4" w:rsidP="00317EB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7EB4" w:rsidRDefault="0069468D" w:rsidP="0069468D">
      <w:pPr>
        <w:pStyle w:val="a3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ЧС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9468D" w:rsidRDefault="0069468D" w:rsidP="0069468D">
      <w:pPr>
        <w:pStyle w:val="a3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Курсы </w:t>
      </w:r>
      <w:proofErr w:type="gramStart"/>
      <w:r>
        <w:rPr>
          <w:rFonts w:ascii="Times New Roman" w:hAnsi="Times New Roman" w:cs="Times New Roman"/>
          <w:sz w:val="24"/>
          <w:szCs w:val="24"/>
        </w:rPr>
        <w:t>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МКУ «ЕДДС ЗАТО Северск»</w:t>
      </w:r>
    </w:p>
    <w:p w:rsidR="0069468D" w:rsidRDefault="0069468D" w:rsidP="0069468D">
      <w:pPr>
        <w:pStyle w:val="a3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8(3823) 52-17-06</w:t>
      </w:r>
    </w:p>
    <w:p w:rsidR="00996B35" w:rsidRPr="00317EB4" w:rsidRDefault="00996B35" w:rsidP="00996B35">
      <w:pPr>
        <w:pStyle w:val="a3"/>
        <w:tabs>
          <w:tab w:val="left" w:pos="993"/>
        </w:tabs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130" cy="6120130"/>
            <wp:effectExtent l="19050" t="0" r="0" b="0"/>
            <wp:docPr id="1" name="Рисунок 1" descr="D:\Мои документы\2021\Работа со СМИ 2021\Памятки 2021\2021 памятки на сайт\26 инфографика сигнал Внимание вс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2021\Работа со СМИ 2021\Памятки 2021\2021 памятки на сайт\26 инфографика сигнал Внимание всем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6B35" w:rsidRPr="00317EB4" w:rsidSect="00AD47E1">
      <w:pgSz w:w="11906" w:h="16838"/>
      <w:pgMar w:top="567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027E3"/>
    <w:multiLevelType w:val="hybridMultilevel"/>
    <w:tmpl w:val="52CCAEE2"/>
    <w:lvl w:ilvl="0" w:tplc="FEE2BC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B5F8C"/>
    <w:rsid w:val="0000764B"/>
    <w:rsid w:val="00057E64"/>
    <w:rsid w:val="00181D5A"/>
    <w:rsid w:val="002862B9"/>
    <w:rsid w:val="00317EB4"/>
    <w:rsid w:val="003908DB"/>
    <w:rsid w:val="003D242F"/>
    <w:rsid w:val="00463636"/>
    <w:rsid w:val="005944C5"/>
    <w:rsid w:val="006528AC"/>
    <w:rsid w:val="00692D0D"/>
    <w:rsid w:val="0069468D"/>
    <w:rsid w:val="008833D9"/>
    <w:rsid w:val="00996B35"/>
    <w:rsid w:val="00A93635"/>
    <w:rsid w:val="00AB5F8C"/>
    <w:rsid w:val="00AD47E1"/>
    <w:rsid w:val="00B62C68"/>
    <w:rsid w:val="00C04379"/>
    <w:rsid w:val="00CA47DF"/>
    <w:rsid w:val="00CD51DC"/>
    <w:rsid w:val="00CE6C3C"/>
    <w:rsid w:val="00DB4584"/>
    <w:rsid w:val="00E43D3B"/>
    <w:rsid w:val="00F35A3A"/>
    <w:rsid w:val="00FE198A"/>
    <w:rsid w:val="00FF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C68"/>
    <w:pPr>
      <w:ind w:left="720"/>
      <w:contextualSpacing/>
    </w:pPr>
  </w:style>
  <w:style w:type="table" w:styleId="a4">
    <w:name w:val="Table Grid"/>
    <w:basedOn w:val="a1"/>
    <w:uiPriority w:val="59"/>
    <w:rsid w:val="00FF2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317EB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96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6B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msk.rtrs.ru/" TargetMode="External"/><Relationship Id="rId5" Type="http://schemas.openxmlformats.org/officeDocument/2006/relationships/hyperlink" Target="https://dznto.tomsk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2020-09-22T09:25:00Z</cp:lastPrinted>
  <dcterms:created xsi:type="dcterms:W3CDTF">2020-09-22T04:57:00Z</dcterms:created>
  <dcterms:modified xsi:type="dcterms:W3CDTF">2021-05-26T05:05:00Z</dcterms:modified>
</cp:coreProperties>
</file>