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0A" w:rsidRDefault="006B55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550A" w:rsidRDefault="006B550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B55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550A" w:rsidRDefault="006B550A">
            <w:pPr>
              <w:pStyle w:val="ConsPlusNormal"/>
              <w:outlineLvl w:val="0"/>
            </w:pPr>
            <w:r>
              <w:t>11 августа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550A" w:rsidRDefault="006B550A">
            <w:pPr>
              <w:pStyle w:val="ConsPlusNormal"/>
              <w:jc w:val="right"/>
              <w:outlineLvl w:val="0"/>
            </w:pPr>
            <w:r>
              <w:t>N 960</w:t>
            </w:r>
          </w:p>
        </w:tc>
      </w:tr>
    </w:tbl>
    <w:p w:rsidR="006B550A" w:rsidRDefault="006B5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50A" w:rsidRDefault="006B550A">
      <w:pPr>
        <w:pStyle w:val="ConsPlusNormal"/>
      </w:pPr>
    </w:p>
    <w:p w:rsidR="006B550A" w:rsidRDefault="006B550A">
      <w:pPr>
        <w:pStyle w:val="ConsPlusTitle"/>
        <w:jc w:val="center"/>
      </w:pPr>
      <w:r>
        <w:t>УКАЗ</w:t>
      </w:r>
    </w:p>
    <w:p w:rsidR="006B550A" w:rsidRDefault="006B550A">
      <w:pPr>
        <w:pStyle w:val="ConsPlusTitle"/>
        <w:jc w:val="center"/>
      </w:pPr>
    </w:p>
    <w:p w:rsidR="006B550A" w:rsidRDefault="006B550A">
      <w:pPr>
        <w:pStyle w:val="ConsPlusTitle"/>
        <w:jc w:val="center"/>
      </w:pPr>
      <w:r>
        <w:t>ПРЕЗИДЕНТА РОССИЙСКОЙ ФЕДЕРАЦИИ</w:t>
      </w:r>
    </w:p>
    <w:p w:rsidR="006B550A" w:rsidRDefault="006B550A">
      <w:pPr>
        <w:pStyle w:val="ConsPlusTitle"/>
        <w:jc w:val="center"/>
      </w:pPr>
    </w:p>
    <w:p w:rsidR="006B550A" w:rsidRDefault="006B550A">
      <w:pPr>
        <w:pStyle w:val="ConsPlusTitle"/>
        <w:jc w:val="center"/>
      </w:pPr>
      <w:r>
        <w:t>ВОПРОСЫ ФЕДЕРАЛЬНОЙ СЛУЖБЫ БЕЗОПАСНОСТИ</w:t>
      </w:r>
    </w:p>
    <w:p w:rsidR="006B550A" w:rsidRDefault="006B550A">
      <w:pPr>
        <w:pStyle w:val="ConsPlusTitle"/>
        <w:jc w:val="center"/>
      </w:pPr>
      <w:r>
        <w:t>РОССИЙСКОЙ ФЕДЕРАЦИИ</w:t>
      </w:r>
    </w:p>
    <w:p w:rsidR="006B550A" w:rsidRDefault="006B550A">
      <w:pPr>
        <w:pStyle w:val="ConsPlusNormal"/>
        <w:jc w:val="center"/>
      </w:pPr>
      <w:r>
        <w:t>Список изменяющих документов</w:t>
      </w:r>
    </w:p>
    <w:p w:rsidR="006B550A" w:rsidRDefault="006B550A">
      <w:pPr>
        <w:pStyle w:val="ConsPlusNormal"/>
        <w:jc w:val="center"/>
      </w:pPr>
      <w:r>
        <w:t xml:space="preserve">(в ред. Указов Президента РФ от 11.07.2004 </w:t>
      </w:r>
      <w:hyperlink r:id="rId5" w:history="1">
        <w:r>
          <w:rPr>
            <w:color w:val="0000FF"/>
          </w:rPr>
          <w:t>N 870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31.08.2005 </w:t>
      </w:r>
      <w:hyperlink r:id="rId6" w:history="1">
        <w:r>
          <w:rPr>
            <w:color w:val="0000FF"/>
          </w:rPr>
          <w:t>N 1007</w:t>
        </w:r>
      </w:hyperlink>
      <w:r>
        <w:t xml:space="preserve">, от 01.12.2005 </w:t>
      </w:r>
      <w:hyperlink r:id="rId7" w:history="1">
        <w:r>
          <w:rPr>
            <w:color w:val="0000FF"/>
          </w:rPr>
          <w:t>N 1383</w:t>
        </w:r>
      </w:hyperlink>
      <w:r>
        <w:t xml:space="preserve">, от 12.06.2006 </w:t>
      </w:r>
      <w:hyperlink r:id="rId8" w:history="1">
        <w:r>
          <w:rPr>
            <w:color w:val="0000FF"/>
          </w:rPr>
          <w:t>N 602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27.07.2006 </w:t>
      </w:r>
      <w:hyperlink r:id="rId9" w:history="1">
        <w:r>
          <w:rPr>
            <w:color w:val="0000FF"/>
          </w:rPr>
          <w:t>N 799</w:t>
        </w:r>
      </w:hyperlink>
      <w:r>
        <w:t xml:space="preserve">, от 28.12.2006 </w:t>
      </w:r>
      <w:hyperlink r:id="rId10" w:history="1">
        <w:r>
          <w:rPr>
            <w:color w:val="0000FF"/>
          </w:rPr>
          <w:t>N 1476</w:t>
        </w:r>
      </w:hyperlink>
      <w:r>
        <w:t xml:space="preserve">, от 28.11.2007 </w:t>
      </w:r>
      <w:hyperlink r:id="rId11" w:history="1">
        <w:r>
          <w:rPr>
            <w:color w:val="0000FF"/>
          </w:rPr>
          <w:t>N 1594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28.12.2007 </w:t>
      </w:r>
      <w:hyperlink r:id="rId12" w:history="1">
        <w:r>
          <w:rPr>
            <w:color w:val="0000FF"/>
          </w:rPr>
          <w:t>N 1765</w:t>
        </w:r>
      </w:hyperlink>
      <w:r>
        <w:t xml:space="preserve">, от 01.09.2008 </w:t>
      </w:r>
      <w:hyperlink r:id="rId13" w:history="1">
        <w:r>
          <w:rPr>
            <w:color w:val="0000FF"/>
          </w:rPr>
          <w:t>N 1278</w:t>
        </w:r>
      </w:hyperlink>
      <w:r>
        <w:t xml:space="preserve">, от 23.10.2008 </w:t>
      </w:r>
      <w:hyperlink r:id="rId14" w:history="1">
        <w:r>
          <w:rPr>
            <w:color w:val="0000FF"/>
          </w:rPr>
          <w:t>N 1517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17.11.2008 </w:t>
      </w:r>
      <w:hyperlink r:id="rId15" w:history="1">
        <w:r>
          <w:rPr>
            <w:color w:val="0000FF"/>
          </w:rPr>
          <w:t>N 1625</w:t>
        </w:r>
      </w:hyperlink>
      <w:r>
        <w:t xml:space="preserve">, от 22.04.2010 </w:t>
      </w:r>
      <w:hyperlink r:id="rId16" w:history="1">
        <w:r>
          <w:rPr>
            <w:color w:val="0000FF"/>
          </w:rPr>
          <w:t>N 499</w:t>
        </w:r>
      </w:hyperlink>
      <w:r>
        <w:t xml:space="preserve">, от 14.05.2010 </w:t>
      </w:r>
      <w:hyperlink r:id="rId17" w:history="1">
        <w:r>
          <w:rPr>
            <w:color w:val="0000FF"/>
          </w:rPr>
          <w:t>N 589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02.01.2011 </w:t>
      </w:r>
      <w:hyperlink r:id="rId18" w:history="1">
        <w:r>
          <w:rPr>
            <w:color w:val="0000FF"/>
          </w:rPr>
          <w:t>N 21</w:t>
        </w:r>
      </w:hyperlink>
      <w:r>
        <w:t xml:space="preserve">, от 24.02.2011 </w:t>
      </w:r>
      <w:hyperlink r:id="rId19" w:history="1">
        <w:r>
          <w:rPr>
            <w:color w:val="0000FF"/>
          </w:rPr>
          <w:t>N 230</w:t>
        </w:r>
      </w:hyperlink>
      <w:r>
        <w:t xml:space="preserve">, от 08.02.2012 </w:t>
      </w:r>
      <w:hyperlink r:id="rId20" w:history="1">
        <w:r>
          <w:rPr>
            <w:color w:val="0000FF"/>
          </w:rPr>
          <w:t>N 146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17.02.2012 </w:t>
      </w:r>
      <w:hyperlink r:id="rId21" w:history="1">
        <w:r>
          <w:rPr>
            <w:color w:val="0000FF"/>
          </w:rPr>
          <w:t>N 202</w:t>
        </w:r>
      </w:hyperlink>
      <w:r>
        <w:t xml:space="preserve">, от 28.07.2012 </w:t>
      </w:r>
      <w:hyperlink r:id="rId22" w:history="1">
        <w:r>
          <w:rPr>
            <w:color w:val="0000FF"/>
          </w:rPr>
          <w:t>N 1066</w:t>
        </w:r>
      </w:hyperlink>
      <w:r>
        <w:t xml:space="preserve">, от 19.03.2013 </w:t>
      </w:r>
      <w:hyperlink r:id="rId23" w:history="1">
        <w:r>
          <w:rPr>
            <w:color w:val="0000FF"/>
          </w:rPr>
          <w:t>N 211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29.06.2013 </w:t>
      </w:r>
      <w:hyperlink r:id="rId24" w:history="1">
        <w:r>
          <w:rPr>
            <w:color w:val="0000FF"/>
          </w:rPr>
          <w:t>N 593</w:t>
        </w:r>
      </w:hyperlink>
      <w:r>
        <w:t xml:space="preserve">, от 21.12.2013 </w:t>
      </w:r>
      <w:hyperlink r:id="rId25" w:history="1">
        <w:r>
          <w:rPr>
            <w:color w:val="0000FF"/>
          </w:rPr>
          <w:t>N 940</w:t>
        </w:r>
      </w:hyperlink>
      <w:r>
        <w:t xml:space="preserve">, от 23.12.2013 </w:t>
      </w:r>
      <w:hyperlink r:id="rId26" w:history="1">
        <w:r>
          <w:rPr>
            <w:color w:val="0000FF"/>
          </w:rPr>
          <w:t>N 943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07.03.2014 </w:t>
      </w:r>
      <w:hyperlink r:id="rId27" w:history="1">
        <w:r>
          <w:rPr>
            <w:color w:val="0000FF"/>
          </w:rPr>
          <w:t>N 126</w:t>
        </w:r>
      </w:hyperlink>
      <w:r>
        <w:t xml:space="preserve">, от 28.10.2014 </w:t>
      </w:r>
      <w:hyperlink r:id="rId28" w:history="1">
        <w:r>
          <w:rPr>
            <w:color w:val="0000FF"/>
          </w:rPr>
          <w:t>N 689</w:t>
        </w:r>
      </w:hyperlink>
      <w:r>
        <w:t xml:space="preserve">, от 20.01.2015 </w:t>
      </w:r>
      <w:hyperlink r:id="rId29" w:history="1">
        <w:r>
          <w:rPr>
            <w:color w:val="0000FF"/>
          </w:rPr>
          <w:t>N 26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07.12.2016 </w:t>
      </w:r>
      <w:hyperlink r:id="rId30" w:history="1">
        <w:r>
          <w:rPr>
            <w:color w:val="0000FF"/>
          </w:rPr>
          <w:t>N 656</w:t>
        </w:r>
      </w:hyperlink>
      <w:r>
        <w:t xml:space="preserve">, от 16.05.2017 </w:t>
      </w:r>
      <w:hyperlink r:id="rId31" w:history="1">
        <w:r>
          <w:rPr>
            <w:color w:val="0000FF"/>
          </w:rPr>
          <w:t>N 213</w:t>
        </w:r>
      </w:hyperlink>
      <w:r>
        <w:t xml:space="preserve">, от 22.12.2017 </w:t>
      </w:r>
      <w:hyperlink r:id="rId32" w:history="1">
        <w:r>
          <w:rPr>
            <w:color w:val="0000FF"/>
          </w:rPr>
          <w:t>N 620</w:t>
        </w:r>
      </w:hyperlink>
      <w:r>
        <w:t>)</w:t>
      </w:r>
    </w:p>
    <w:p w:rsidR="006B550A" w:rsidRDefault="006B550A">
      <w:pPr>
        <w:pStyle w:val="ConsPlusNormal"/>
      </w:pPr>
    </w:p>
    <w:p w:rsidR="006B550A" w:rsidRDefault="006B550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 и </w:t>
      </w:r>
      <w:hyperlink w:anchor="P389" w:history="1">
        <w:r>
          <w:rPr>
            <w:color w:val="0000FF"/>
          </w:rPr>
          <w:t>структуру</w:t>
        </w:r>
      </w:hyperlink>
      <w:r>
        <w:t xml:space="preserve"> органов федеральной службы безопасности.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2. Разрешить иметь в Федеральной службе безопасности Российской Федерации одного первого заместителя директора Федеральной службы безопасности Российской Федерации, одного первого заместителя директора - руководителя Пограничной службы Федеральной службы безопасности Российской Федерации и четырех заместителей директора Федеральной службы безопасности Российской Федерации, в том числе одного статс-секретаря - заместителя директора Федеральной службы безопасности Российской Федерации и одного заместителя директора Федеральной службы безопасности Российской Федерации - руководителя аппарата Национального антитеррористического комитета.</w:t>
      </w:r>
    </w:p>
    <w:p w:rsidR="006B550A" w:rsidRDefault="006B550A">
      <w:pPr>
        <w:pStyle w:val="ConsPlusNormal"/>
        <w:jc w:val="both"/>
      </w:pPr>
      <w:r>
        <w:t xml:space="preserve">(в ред. Указов Президента РФ от 01.12.2005 </w:t>
      </w:r>
      <w:hyperlink r:id="rId33" w:history="1">
        <w:r>
          <w:rPr>
            <w:color w:val="0000FF"/>
          </w:rPr>
          <w:t>N 1383</w:t>
        </w:r>
      </w:hyperlink>
      <w:r>
        <w:t xml:space="preserve">, от 28.12.2006 </w:t>
      </w:r>
      <w:hyperlink r:id="rId34" w:history="1">
        <w:r>
          <w:rPr>
            <w:color w:val="0000FF"/>
          </w:rPr>
          <w:t>N 1476</w:t>
        </w:r>
      </w:hyperlink>
      <w:r>
        <w:t>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3. Установить, что директор Федеральной службы безопасности Российской Федерации, его первые заместители и заместители приравниваются по статусу, размерам оплаты труда, условиям социально-бытового обеспечения и медицинского обслуживания соответственно к министру Российской Федерации, его первому заместителю и заместителям.</w:t>
      </w:r>
    </w:p>
    <w:p w:rsidR="006B550A" w:rsidRDefault="006B550A">
      <w:pPr>
        <w:pStyle w:val="ConsPlusNormal"/>
        <w:jc w:val="both"/>
      </w:pPr>
      <w:r>
        <w:t xml:space="preserve">(п. 3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РФ от 11.07.2004 N 870)</w:t>
      </w:r>
    </w:p>
    <w:p w:rsidR="006B550A" w:rsidRDefault="006B550A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4.</w:t>
        </w:r>
      </w:hyperlink>
      <w:r>
        <w:t xml:space="preserve"> Признать утратившими силу:</w:t>
      </w:r>
    </w:p>
    <w:p w:rsidR="006B550A" w:rsidRDefault="006B550A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июля 1998 г. N 806 "Об утверждении Положения о Федеральной службе безопасности Российской Федерации и ее структуры" (Собрание законодательства Российской Федерации, 1998, N 28, ст. 3320);</w:t>
      </w:r>
    </w:p>
    <w:p w:rsidR="006B550A" w:rsidRDefault="006B550A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января 1999 г. N 14 "Вопросы Федеральной службы безопасности Российской Федерации" (Собрание законодательства </w:t>
      </w:r>
      <w:r>
        <w:lastRenderedPageBreak/>
        <w:t>Российской Федерации, 1999, N 2, ст. 267);</w:t>
      </w:r>
    </w:p>
    <w:p w:rsidR="006B550A" w:rsidRDefault="006B550A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августа 1999 г. N 1131 "Вопросы Федеральной службы безопасности Российской Федерации" (Собрание законодательства Российской Федерации, 1999, N 35, ст. 4305);</w:t>
      </w:r>
    </w:p>
    <w:p w:rsidR="006B550A" w:rsidRDefault="006B550A">
      <w:pPr>
        <w:pStyle w:val="ConsPlusNormal"/>
        <w:spacing w:before="240"/>
        <w:ind w:firstLine="540"/>
        <w:jc w:val="both"/>
      </w:pP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17 июня 2000 г. N 1109 "О внесении изменений в Указ Президента Российской Федерации от 6 июля 1998 г. N 806 "Об утверждении Положения о Федеральной службе безопасности Российской Федерации и ее структуры" (Собрание законодательства Российской Федерации, 2000, N 25, ст. 2677);</w:t>
      </w:r>
    </w:p>
    <w:p w:rsidR="006B550A" w:rsidRDefault="006B550A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июня 2001 г. N 694 "Вопросы Федеральной службы безопасности Российской Федерации" (Собрание законодательства Российской Федерации, 2001, N 24, ст. 2422).</w:t>
      </w:r>
    </w:p>
    <w:p w:rsidR="006B550A" w:rsidRDefault="006B550A">
      <w:pPr>
        <w:pStyle w:val="ConsPlusNormal"/>
      </w:pPr>
    </w:p>
    <w:p w:rsidR="006B550A" w:rsidRDefault="006B550A">
      <w:pPr>
        <w:pStyle w:val="ConsPlusNormal"/>
        <w:jc w:val="right"/>
      </w:pPr>
      <w:r>
        <w:t>Президент</w:t>
      </w:r>
    </w:p>
    <w:p w:rsidR="006B550A" w:rsidRDefault="006B550A">
      <w:pPr>
        <w:pStyle w:val="ConsPlusNormal"/>
        <w:jc w:val="right"/>
      </w:pPr>
      <w:r>
        <w:t>Российской Федерации</w:t>
      </w:r>
    </w:p>
    <w:p w:rsidR="006B550A" w:rsidRDefault="006B550A">
      <w:pPr>
        <w:pStyle w:val="ConsPlusNormal"/>
        <w:jc w:val="right"/>
      </w:pPr>
      <w:r>
        <w:t>В.ПУТИН</w:t>
      </w:r>
    </w:p>
    <w:p w:rsidR="006B550A" w:rsidRDefault="006B550A">
      <w:pPr>
        <w:pStyle w:val="ConsPlusNormal"/>
      </w:pPr>
      <w:r>
        <w:t>Москва, Кремль</w:t>
      </w:r>
    </w:p>
    <w:p w:rsidR="006B550A" w:rsidRDefault="006B550A">
      <w:pPr>
        <w:pStyle w:val="ConsPlusNormal"/>
        <w:spacing w:before="240"/>
      </w:pPr>
      <w:r>
        <w:t>11 августа 2003 года</w:t>
      </w:r>
    </w:p>
    <w:p w:rsidR="006B550A" w:rsidRDefault="006B550A">
      <w:pPr>
        <w:pStyle w:val="ConsPlusNormal"/>
        <w:spacing w:before="240"/>
      </w:pPr>
      <w:r>
        <w:t>N 960</w:t>
      </w:r>
    </w:p>
    <w:p w:rsidR="006B550A" w:rsidRDefault="006B550A">
      <w:pPr>
        <w:pStyle w:val="ConsPlusNormal"/>
      </w:pPr>
    </w:p>
    <w:p w:rsidR="006B550A" w:rsidRDefault="006B550A">
      <w:pPr>
        <w:pStyle w:val="ConsPlusNormal"/>
      </w:pPr>
    </w:p>
    <w:p w:rsidR="006B550A" w:rsidRDefault="006B550A">
      <w:pPr>
        <w:pStyle w:val="ConsPlusNormal"/>
      </w:pPr>
    </w:p>
    <w:p w:rsidR="006B550A" w:rsidRDefault="006B550A">
      <w:pPr>
        <w:pStyle w:val="ConsPlusNormal"/>
      </w:pPr>
    </w:p>
    <w:p w:rsidR="006B550A" w:rsidRDefault="006B550A">
      <w:pPr>
        <w:pStyle w:val="ConsPlusNormal"/>
      </w:pPr>
    </w:p>
    <w:p w:rsidR="006B550A" w:rsidRDefault="006B550A">
      <w:pPr>
        <w:pStyle w:val="ConsPlusNormal"/>
        <w:jc w:val="right"/>
        <w:outlineLvl w:val="0"/>
      </w:pPr>
      <w:r>
        <w:t>Утверждено</w:t>
      </w:r>
    </w:p>
    <w:p w:rsidR="006B550A" w:rsidRDefault="006B550A">
      <w:pPr>
        <w:pStyle w:val="ConsPlusNormal"/>
        <w:jc w:val="right"/>
      </w:pPr>
      <w:r>
        <w:t>Указом Президента</w:t>
      </w:r>
    </w:p>
    <w:p w:rsidR="006B550A" w:rsidRDefault="006B550A">
      <w:pPr>
        <w:pStyle w:val="ConsPlusNormal"/>
        <w:jc w:val="right"/>
      </w:pPr>
      <w:r>
        <w:t>Российской Федерации</w:t>
      </w:r>
    </w:p>
    <w:p w:rsidR="006B550A" w:rsidRDefault="006B550A">
      <w:pPr>
        <w:pStyle w:val="ConsPlusNormal"/>
        <w:jc w:val="right"/>
      </w:pPr>
      <w:r>
        <w:t>от 11 августа 2003 г. N 960</w:t>
      </w:r>
    </w:p>
    <w:p w:rsidR="006B550A" w:rsidRDefault="006B550A">
      <w:pPr>
        <w:pStyle w:val="ConsPlusNormal"/>
      </w:pPr>
    </w:p>
    <w:p w:rsidR="006B550A" w:rsidRDefault="006B550A">
      <w:pPr>
        <w:pStyle w:val="ConsPlusTitle"/>
        <w:jc w:val="center"/>
      </w:pPr>
      <w:bookmarkStart w:id="0" w:name="P50"/>
      <w:bookmarkEnd w:id="0"/>
      <w:r>
        <w:t>ПОЛОЖЕНИЕ</w:t>
      </w:r>
    </w:p>
    <w:p w:rsidR="006B550A" w:rsidRDefault="006B550A">
      <w:pPr>
        <w:pStyle w:val="ConsPlusTitle"/>
        <w:jc w:val="center"/>
      </w:pPr>
      <w:r>
        <w:t>О ФЕДЕРАЛЬНОЙ СЛУЖБЕ БЕЗОПАСНОСТИ</w:t>
      </w:r>
    </w:p>
    <w:p w:rsidR="006B550A" w:rsidRDefault="006B550A">
      <w:pPr>
        <w:pStyle w:val="ConsPlusTitle"/>
        <w:jc w:val="center"/>
      </w:pPr>
      <w:r>
        <w:t>РОССИЙСКОЙ ФЕДЕРАЦИИ</w:t>
      </w:r>
    </w:p>
    <w:p w:rsidR="006B550A" w:rsidRDefault="006B550A">
      <w:pPr>
        <w:pStyle w:val="ConsPlusNormal"/>
        <w:jc w:val="center"/>
      </w:pPr>
      <w:r>
        <w:t>Список изменяющих документов</w:t>
      </w:r>
    </w:p>
    <w:p w:rsidR="006B550A" w:rsidRDefault="006B550A">
      <w:pPr>
        <w:pStyle w:val="ConsPlusNormal"/>
        <w:jc w:val="center"/>
      </w:pPr>
      <w:r>
        <w:t xml:space="preserve">(в ред. Указов Президента РФ от 11.07.2004 </w:t>
      </w:r>
      <w:hyperlink r:id="rId42" w:history="1">
        <w:r>
          <w:rPr>
            <w:color w:val="0000FF"/>
          </w:rPr>
          <w:t>N 870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31.08.2005 </w:t>
      </w:r>
      <w:hyperlink r:id="rId43" w:history="1">
        <w:r>
          <w:rPr>
            <w:color w:val="0000FF"/>
          </w:rPr>
          <w:t>N 1007</w:t>
        </w:r>
      </w:hyperlink>
      <w:r>
        <w:t xml:space="preserve">, от 12.06.2006 </w:t>
      </w:r>
      <w:hyperlink r:id="rId44" w:history="1">
        <w:r>
          <w:rPr>
            <w:color w:val="0000FF"/>
          </w:rPr>
          <w:t>N 602</w:t>
        </w:r>
      </w:hyperlink>
      <w:r>
        <w:t xml:space="preserve">, от 27.07.2006 </w:t>
      </w:r>
      <w:hyperlink r:id="rId45" w:history="1">
        <w:r>
          <w:rPr>
            <w:color w:val="0000FF"/>
          </w:rPr>
          <w:t>N 799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28.12.2006 </w:t>
      </w:r>
      <w:hyperlink r:id="rId46" w:history="1">
        <w:r>
          <w:rPr>
            <w:color w:val="0000FF"/>
          </w:rPr>
          <w:t>N 1476</w:t>
        </w:r>
      </w:hyperlink>
      <w:r>
        <w:t xml:space="preserve">, от 28.11.2007 </w:t>
      </w:r>
      <w:hyperlink r:id="rId47" w:history="1">
        <w:r>
          <w:rPr>
            <w:color w:val="0000FF"/>
          </w:rPr>
          <w:t>N 1594</w:t>
        </w:r>
      </w:hyperlink>
      <w:r>
        <w:t xml:space="preserve">, от 28.12.2007 </w:t>
      </w:r>
      <w:hyperlink r:id="rId48" w:history="1">
        <w:r>
          <w:rPr>
            <w:color w:val="0000FF"/>
          </w:rPr>
          <w:t>N 1765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01.09.2008 </w:t>
      </w:r>
      <w:hyperlink r:id="rId49" w:history="1">
        <w:r>
          <w:rPr>
            <w:color w:val="0000FF"/>
          </w:rPr>
          <w:t>N 1278</w:t>
        </w:r>
      </w:hyperlink>
      <w:r>
        <w:t xml:space="preserve">, от 23.10.2008 </w:t>
      </w:r>
      <w:hyperlink r:id="rId50" w:history="1">
        <w:r>
          <w:rPr>
            <w:color w:val="0000FF"/>
          </w:rPr>
          <w:t>N 1517</w:t>
        </w:r>
      </w:hyperlink>
      <w:r>
        <w:t xml:space="preserve">, от 17.11.2008 </w:t>
      </w:r>
      <w:hyperlink r:id="rId51" w:history="1">
        <w:r>
          <w:rPr>
            <w:color w:val="0000FF"/>
          </w:rPr>
          <w:t>N 1625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22.04.2010 </w:t>
      </w:r>
      <w:hyperlink r:id="rId52" w:history="1">
        <w:r>
          <w:rPr>
            <w:color w:val="0000FF"/>
          </w:rPr>
          <w:t>N 499</w:t>
        </w:r>
      </w:hyperlink>
      <w:r>
        <w:t xml:space="preserve">, от 14.05.2010 </w:t>
      </w:r>
      <w:hyperlink r:id="rId53" w:history="1">
        <w:r>
          <w:rPr>
            <w:color w:val="0000FF"/>
          </w:rPr>
          <w:t>N 589</w:t>
        </w:r>
      </w:hyperlink>
      <w:r>
        <w:t xml:space="preserve">, от 02.01.2011 </w:t>
      </w:r>
      <w:hyperlink r:id="rId54" w:history="1">
        <w:r>
          <w:rPr>
            <w:color w:val="0000FF"/>
          </w:rPr>
          <w:t>N 21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24.02.2011 </w:t>
      </w:r>
      <w:hyperlink r:id="rId55" w:history="1">
        <w:r>
          <w:rPr>
            <w:color w:val="0000FF"/>
          </w:rPr>
          <w:t>N 230</w:t>
        </w:r>
      </w:hyperlink>
      <w:r>
        <w:t xml:space="preserve">, от 08.02.2012 </w:t>
      </w:r>
      <w:hyperlink r:id="rId56" w:history="1">
        <w:r>
          <w:rPr>
            <w:color w:val="0000FF"/>
          </w:rPr>
          <w:t>N 146</w:t>
        </w:r>
      </w:hyperlink>
      <w:r>
        <w:t xml:space="preserve">, от 17.02.2012 </w:t>
      </w:r>
      <w:hyperlink r:id="rId57" w:history="1">
        <w:r>
          <w:rPr>
            <w:color w:val="0000FF"/>
          </w:rPr>
          <w:t>N 202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28.07.2012 </w:t>
      </w:r>
      <w:hyperlink r:id="rId58" w:history="1">
        <w:r>
          <w:rPr>
            <w:color w:val="0000FF"/>
          </w:rPr>
          <w:t>N 1066</w:t>
        </w:r>
      </w:hyperlink>
      <w:r>
        <w:t xml:space="preserve">, от 19.03.2013 </w:t>
      </w:r>
      <w:hyperlink r:id="rId59" w:history="1">
        <w:r>
          <w:rPr>
            <w:color w:val="0000FF"/>
          </w:rPr>
          <w:t>N 211</w:t>
        </w:r>
      </w:hyperlink>
      <w:r>
        <w:t xml:space="preserve">, от 29.06.2013 </w:t>
      </w:r>
      <w:hyperlink r:id="rId60" w:history="1">
        <w:r>
          <w:rPr>
            <w:color w:val="0000FF"/>
          </w:rPr>
          <w:t>N 593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21.12.2013 </w:t>
      </w:r>
      <w:hyperlink r:id="rId61" w:history="1">
        <w:r>
          <w:rPr>
            <w:color w:val="0000FF"/>
          </w:rPr>
          <w:t>N 940</w:t>
        </w:r>
      </w:hyperlink>
      <w:r>
        <w:t xml:space="preserve">, от 23.12.2013 </w:t>
      </w:r>
      <w:hyperlink r:id="rId62" w:history="1">
        <w:r>
          <w:rPr>
            <w:color w:val="0000FF"/>
          </w:rPr>
          <w:t>N 943</w:t>
        </w:r>
      </w:hyperlink>
      <w:r>
        <w:t xml:space="preserve">, от 07.03.2014 </w:t>
      </w:r>
      <w:hyperlink r:id="rId63" w:history="1">
        <w:r>
          <w:rPr>
            <w:color w:val="0000FF"/>
          </w:rPr>
          <w:t>N 126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28.10.2014 </w:t>
      </w:r>
      <w:hyperlink r:id="rId64" w:history="1">
        <w:r>
          <w:rPr>
            <w:color w:val="0000FF"/>
          </w:rPr>
          <w:t>N 689</w:t>
        </w:r>
      </w:hyperlink>
      <w:r>
        <w:t xml:space="preserve">, от 20.01.2015 </w:t>
      </w:r>
      <w:hyperlink r:id="rId65" w:history="1">
        <w:r>
          <w:rPr>
            <w:color w:val="0000FF"/>
          </w:rPr>
          <w:t>N 26</w:t>
        </w:r>
      </w:hyperlink>
      <w:r>
        <w:t xml:space="preserve">, от 07.12.2016 </w:t>
      </w:r>
      <w:hyperlink r:id="rId66" w:history="1">
        <w:r>
          <w:rPr>
            <w:color w:val="0000FF"/>
          </w:rPr>
          <w:t>N 656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16.05.2017 </w:t>
      </w:r>
      <w:hyperlink r:id="rId67" w:history="1">
        <w:r>
          <w:rPr>
            <w:color w:val="0000FF"/>
          </w:rPr>
          <w:t>N 213</w:t>
        </w:r>
      </w:hyperlink>
      <w:r>
        <w:t xml:space="preserve">, от 22.12.2017 </w:t>
      </w:r>
      <w:hyperlink r:id="rId68" w:history="1">
        <w:r>
          <w:rPr>
            <w:color w:val="0000FF"/>
          </w:rPr>
          <w:t>N 620</w:t>
        </w:r>
      </w:hyperlink>
      <w:r>
        <w:t>)</w:t>
      </w:r>
    </w:p>
    <w:p w:rsidR="006B550A" w:rsidRDefault="006B550A">
      <w:pPr>
        <w:pStyle w:val="ConsPlusNormal"/>
        <w:jc w:val="center"/>
      </w:pPr>
    </w:p>
    <w:p w:rsidR="006B550A" w:rsidRDefault="006B550A">
      <w:pPr>
        <w:pStyle w:val="ConsPlusTitle"/>
        <w:jc w:val="center"/>
        <w:outlineLvl w:val="1"/>
      </w:pPr>
      <w:r>
        <w:t>I. Общие положения</w:t>
      </w:r>
    </w:p>
    <w:p w:rsidR="006B550A" w:rsidRDefault="006B550A">
      <w:pPr>
        <w:pStyle w:val="ConsPlusNormal"/>
      </w:pPr>
    </w:p>
    <w:p w:rsidR="006B550A" w:rsidRDefault="006B550A">
      <w:pPr>
        <w:pStyle w:val="ConsPlusNormal"/>
        <w:ind w:firstLine="540"/>
        <w:jc w:val="both"/>
      </w:pPr>
      <w:r>
        <w:t xml:space="preserve">1. Федеральная служба безопасности Российской Федерации (ФСБ России) является федеральным органом исполнительной власти, в пределах своих полномочий осуществляющим государственное управление в области обеспечения безопасности </w:t>
      </w:r>
      <w:r>
        <w:lastRenderedPageBreak/>
        <w:t>Российской Федерации, борьбы с терроризмом, защиты и охраны государственной границы Российской Федерации (далее именуется - государственная граница), охраны внутренних морских вод, территориального моря, исключительной экономической зоны, континентального шельфа Российской Федерации и их природных ресурсов, обеспечивающим информационную безопасность Российской Федерации и непосредственно реализующим основные направления деятельности органов федеральной службы безопасности, определенные законодательством Российской Федерации, а также координирующим контрразведывательную деятельность федеральных органов исполнительной власти, имеющих право на ее осуществление.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2. ФСБ России в своей деятельности руководствуется </w:t>
      </w:r>
      <w:hyperlink r:id="rId7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 также настоящим Положением.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3. Президент Российской Федерации в соответствии с </w:t>
      </w:r>
      <w:hyperlink r:id="rId7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руководит деятельностью ФСБ России, утверждает Положение о Федеральной службе безопасности Российской Федерации и структуру органов федеральной службы безопасности.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Правительство Российской Федерации в соответствии с </w:t>
      </w:r>
      <w:hyperlink r:id="rId7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 координирует деятельность ФСБ России в части, касающейся взаимодействия ФСБ России с федеральными органами исполнительной власти, а также определяет порядок финансового, материального и социально-бытового обеспечения официальных представителей, советников и специалистов органов федеральной службы безопасности (далее именуются - органы безопасности) в иностранных государствах.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23.12.2013 N 943)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4. Деятельность ФСБ России осуществляется на основе принципов законности, централизации управления органами безопасности, уважения и соблюдения прав и свобод человека и гражданина, гуманизма, уважения суверенитета, территориальной целостности государств и нерушимости их границ, мирного разрешения пограничных споров, взаимовыгодного сотрудничества с компетентными органами иностранных государств, конспирации, сочетания гласных и негласных методов и средств деятельности.</w:t>
      </w:r>
    </w:p>
    <w:p w:rsidR="006B550A" w:rsidRDefault="006B550A">
      <w:pPr>
        <w:pStyle w:val="ConsPlusNormal"/>
        <w:jc w:val="both"/>
      </w:pPr>
      <w:r>
        <w:t xml:space="preserve">(в ред. Указов Президента РФ от 28.12.2006 </w:t>
      </w:r>
      <w:hyperlink r:id="rId74" w:history="1">
        <w:r>
          <w:rPr>
            <w:color w:val="0000FF"/>
          </w:rPr>
          <w:t>N 1476</w:t>
        </w:r>
      </w:hyperlink>
      <w:r>
        <w:t xml:space="preserve">, от 23.12.2013 </w:t>
      </w:r>
      <w:hyperlink r:id="rId75" w:history="1">
        <w:r>
          <w:rPr>
            <w:color w:val="0000FF"/>
          </w:rPr>
          <w:t>N 943</w:t>
        </w:r>
      </w:hyperlink>
      <w:r>
        <w:t>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5. ФСБ России для выполнения задач, возложенных на органы безопасности, и обеспечения их деятельности создает в установленном порядке структурные подразделения ФСБ России, территориальные органы безопасности, органы безопасности в войсках, пограничные органы, другие органы безопасности, подразделения и организации, необходимые для реализации задач, возложенных федеральным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на органы безопасности, центры специальной подготовки, авиационные подразделения, а также подразделения специального назначения.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6. При ФСБ России действует Академия криптографии Российской Федерации.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7. ФСБ России является юридическим лицом, имеет действительное и условное </w:t>
      </w:r>
      <w:r>
        <w:lastRenderedPageBreak/>
        <w:t xml:space="preserve">наименования, </w:t>
      </w:r>
      <w:hyperlink r:id="rId78" w:history="1">
        <w:r>
          <w:rPr>
            <w:color w:val="0000FF"/>
          </w:rPr>
          <w:t>эмблему</w:t>
        </w:r>
      </w:hyperlink>
      <w:r>
        <w:t xml:space="preserve">, </w:t>
      </w:r>
      <w:hyperlink r:id="rId79" w:history="1">
        <w:r>
          <w:rPr>
            <w:color w:val="0000FF"/>
          </w:rPr>
          <w:t>флаг</w:t>
        </w:r>
      </w:hyperlink>
      <w:r>
        <w:t xml:space="preserve"> и </w:t>
      </w:r>
      <w:hyperlink r:id="rId80" w:history="1">
        <w:r>
          <w:rPr>
            <w:color w:val="0000FF"/>
          </w:rPr>
          <w:t>знамя</w:t>
        </w:r>
      </w:hyperlink>
      <w:r>
        <w:t>, учреждаемые Президентом Российской Федерации, печать с изображением Государственного герба Российской Федерации и со своим наименованием, соответствующие печати, штампы, счета, в том числе валютные, в банках и других кредитных организациях.</w:t>
      </w:r>
    </w:p>
    <w:p w:rsidR="006B550A" w:rsidRDefault="006B550A">
      <w:pPr>
        <w:pStyle w:val="ConsPlusNormal"/>
        <w:jc w:val="both"/>
      </w:pPr>
      <w:r>
        <w:t xml:space="preserve">(в ред. Указов Президента РФ от 01.09.2008 </w:t>
      </w:r>
      <w:hyperlink r:id="rId81" w:history="1">
        <w:r>
          <w:rPr>
            <w:color w:val="0000FF"/>
          </w:rPr>
          <w:t>N 1278</w:t>
        </w:r>
      </w:hyperlink>
      <w:r>
        <w:t xml:space="preserve">, от 22.04.2010 </w:t>
      </w:r>
      <w:hyperlink r:id="rId82" w:history="1">
        <w:r>
          <w:rPr>
            <w:color w:val="0000FF"/>
          </w:rPr>
          <w:t>N 499</w:t>
        </w:r>
      </w:hyperlink>
      <w:r>
        <w:t>)</w:t>
      </w:r>
    </w:p>
    <w:p w:rsidR="006B550A" w:rsidRDefault="006B550A">
      <w:pPr>
        <w:pStyle w:val="ConsPlusNormal"/>
      </w:pPr>
    </w:p>
    <w:p w:rsidR="006B550A" w:rsidRDefault="006B550A">
      <w:pPr>
        <w:pStyle w:val="ConsPlusTitle"/>
        <w:jc w:val="center"/>
        <w:outlineLvl w:val="1"/>
      </w:pPr>
      <w:r>
        <w:t>II. Основные задачи ФСБ России</w:t>
      </w:r>
    </w:p>
    <w:p w:rsidR="006B550A" w:rsidRDefault="006B550A">
      <w:pPr>
        <w:pStyle w:val="ConsPlusNormal"/>
      </w:pPr>
    </w:p>
    <w:p w:rsidR="006B550A" w:rsidRDefault="006B550A">
      <w:pPr>
        <w:pStyle w:val="ConsPlusNormal"/>
        <w:ind w:firstLine="540"/>
        <w:jc w:val="both"/>
      </w:pPr>
      <w:r>
        <w:t>8. Основными задачами ФСБ России являются: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1) управление органами безопасности, а также организация их деятельности;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2) информирование Президента Российской Федерации, Председателя Правительства Российской Федерации, а также по их поручениям - федеральных органов государственной власти и органов государственной власти субъектов Российской Федерации об угрозах безопасности Российской Федерации;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3) организация выявления, предупреждения и пресечения разведывательной и иной деятельности специальных служб и организаций иностранных государств, отдельных лиц, направленной на нанесение ущерба безопасности Российской Федерации;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4) координация осуществляемых федеральными органами исполнительной власти контрразведывательных мероприятий и мер по обеспечению собственной безопасности;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5) организация выявления, предупреждения, пресечения и раскрытия преступлений, осуществление досудебного производства по которым отнесено к </w:t>
      </w:r>
      <w:hyperlink r:id="rId84" w:history="1">
        <w:r>
          <w:rPr>
            <w:color w:val="0000FF"/>
          </w:rPr>
          <w:t>ведению</w:t>
        </w:r>
      </w:hyperlink>
      <w:r>
        <w:t xml:space="preserve"> органов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6) организация в пределах своих полномочий во взаимодействии с федеральными органами государственной власти борьбы с организованной преступностью, коррупцией, контрабандой, легализацией преступных доходов, незаконной миграцией, незаконным оборотом оружия, боеприпасов, взрывчатых и отравляющих веществ, наркотических средств и психотропных веществ, специальных технических средств, предназначенных для негласного получения информации, а также противодействия экстремистской деятельности, в том числе деятельности незаконных вооруженных формирований, преступных сообществ и групп, отдельных лиц и общественных объединений, ставящих своей целью организацию вооруженного мятежа, насильственное изменение конституционного строя Российской Федерации, насильственный захват или насильственное удержание власти;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7) организация и осуществление борьбы с терроризмом и обеспечение борьбы с диверсионной деятельностью;</w:t>
      </w:r>
    </w:p>
    <w:p w:rsidR="006B550A" w:rsidRDefault="006B550A">
      <w:pPr>
        <w:pStyle w:val="ConsPlusNormal"/>
        <w:jc w:val="both"/>
      </w:pPr>
      <w:r>
        <w:t xml:space="preserve">(пп. 7 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8) осуществление в пределах своих полномочий разведывательной деятельности;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9) организация в пределах своих полномочий и во взаимодействии с органами внешней разведки Российской Федерации добывания и обработки разведывательной информации;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10) организация осуществления мер, отнесенных федеральным законодательством к </w:t>
      </w:r>
      <w:r>
        <w:lastRenderedPageBreak/>
        <w:t>полномочиям федерального органа исполнительной власти, уполномоченного в области защиты и охраны государственной границы;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11) обеспечение в пределах своих полномочий защиты сведений, составляющих </w:t>
      </w:r>
      <w:hyperlink r:id="rId88" w:history="1">
        <w:r>
          <w:rPr>
            <w:color w:val="0000FF"/>
          </w:rPr>
          <w:t>государственную тайну</w:t>
        </w:r>
      </w:hyperlink>
      <w:r>
        <w:t>, и противодействия иностранным организациям, осуществляющим техническую разведку;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12) обеспечение производства по делам об административных правонарушениях, рассмотрение которых отнесено </w:t>
      </w:r>
      <w:hyperlink r:id="rId8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к ведению органов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13) организация оказания содействия федеральным органам государственной власти и органами государственной власти субъектов Российской Федерации в реализации мер, осуществляемых в интересах обеспечения безопасности Российской Федерации, повышения ее экономического, научно-технического и оборонного потенциала;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14) формирование и реализация в пределах своих полномочий государственной и научно-технической политики в области обеспечения информационной безопасности;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15) организация в пределах своих полномочий обеспечения криптографической и инженерно-технической безопасности информационно-телекоммуникационных систем, а также систем шифрованной, засекреченной и иных видов специальной связи в Российской Федерации и ее учреждениях за рубежом.</w:t>
      </w:r>
    </w:p>
    <w:p w:rsidR="006B550A" w:rsidRDefault="006B550A">
      <w:pPr>
        <w:pStyle w:val="ConsPlusNormal"/>
      </w:pPr>
    </w:p>
    <w:p w:rsidR="006B550A" w:rsidRDefault="006B550A">
      <w:pPr>
        <w:pStyle w:val="ConsPlusTitle"/>
        <w:jc w:val="center"/>
        <w:outlineLvl w:val="1"/>
      </w:pPr>
      <w:r>
        <w:t>III. Функции ФСБ России</w:t>
      </w:r>
    </w:p>
    <w:p w:rsidR="006B550A" w:rsidRDefault="006B550A">
      <w:pPr>
        <w:pStyle w:val="ConsPlusNormal"/>
      </w:pPr>
    </w:p>
    <w:p w:rsidR="006B550A" w:rsidRDefault="006B550A">
      <w:pPr>
        <w:pStyle w:val="ConsPlusNormal"/>
        <w:ind w:firstLine="540"/>
        <w:jc w:val="both"/>
      </w:pPr>
      <w:r>
        <w:t>9. Для решения основных задач ФСБ России осуществляет следующие функции: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1) организует исполнение федеральных законов, указов и распоряжений Президента Российской Федерации, постановлений и распоряжений Правительства Российской Федерации, нормативных правовых актов федеральных органов государственной власти и международных договоров Российской Федерации в органах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2) самостоятельно осуществляет в пределах своих полномочий нормативно-правовое регулирование и участвует в разработке и реализации государственных программ;</w:t>
      </w:r>
    </w:p>
    <w:p w:rsidR="006B550A" w:rsidRDefault="006B550A">
      <w:pPr>
        <w:pStyle w:val="ConsPlusNormal"/>
        <w:jc w:val="both"/>
      </w:pPr>
      <w:r>
        <w:t xml:space="preserve">(пп. 2 в ред. </w:t>
      </w:r>
      <w:hyperlink r:id="rId92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3) вырабатывает на основе прогнозов развития политической, социально-экономической и криминогенной обстановки в стране предложения по предупреждению и нейтрализации угроз безопасности Российской Федерации;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4) организует в пределах своих полномочий контрразведывательную деятельность; определяет порядок осуществления органами безопасности проникновения в специальные службы и организации иностранных государств и других контрразведывательных мероприятий, а также использования негласных методов и средств при их реализации;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4.1) организует в пределах своих полномочий деятельность по борьбе с терроризмом; определяет порядок осуществления органами безопасности оперативно-боевых и иных мероприятий по </w:t>
      </w:r>
      <w:hyperlink r:id="rId94" w:history="1">
        <w:r>
          <w:rPr>
            <w:color w:val="0000FF"/>
          </w:rPr>
          <w:t>борьбе с терроризмом</w:t>
        </w:r>
      </w:hyperlink>
      <w:r>
        <w:t>, а также порядок использования подразделений специального назначения;</w:t>
      </w:r>
    </w:p>
    <w:p w:rsidR="006B550A" w:rsidRDefault="006B550A">
      <w:pPr>
        <w:pStyle w:val="ConsPlusNormal"/>
        <w:jc w:val="both"/>
      </w:pPr>
      <w:r>
        <w:t xml:space="preserve">(пп. 4.1 введен </w:t>
      </w:r>
      <w:hyperlink r:id="rId95" w:history="1">
        <w:r>
          <w:rPr>
            <w:color w:val="0000FF"/>
          </w:rPr>
          <w:t>Указом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lastRenderedPageBreak/>
        <w:t>5) организует в пределах своих полномочий оперативно-разыскную деятельность по выявлению, предупреждению, пресечению и раскрытию преступлений, борьба с которыми отнесена к ведению органов безопасности, а также организует такую деятельность в иных случаях, предусмотренных федеральным законом; определяет порядок осуществления органами безопасности внедрения в преступные группы и других оперативно-разыскных мероприятий;</w:t>
      </w:r>
    </w:p>
    <w:p w:rsidR="006B550A" w:rsidRDefault="006B550A">
      <w:pPr>
        <w:pStyle w:val="ConsPlusNormal"/>
        <w:jc w:val="both"/>
      </w:pPr>
      <w:r>
        <w:t xml:space="preserve">(пп. 5 в ред. </w:t>
      </w:r>
      <w:hyperlink r:id="rId96" w:history="1">
        <w:r>
          <w:rPr>
            <w:color w:val="0000FF"/>
          </w:rPr>
          <w:t>Указа</w:t>
        </w:r>
      </w:hyperlink>
      <w:r>
        <w:t xml:space="preserve"> Президента РФ от 07.03.2014 N 126)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6) разрабатывает в пределах своих полномочий во взаимодействии с федеральными органами исполнительной власти меры по борьбе с организованной преступностью, коррупцией, контрабандой, легализацией преступных доходов, незаконной миграцией, незаконным оборотом оружия, боеприпасов, взрывчатых и отравляющих веществ, наркотических средств и психотропных веществ, специальных технических средств, предназначенных для негласного получения информации, по противодействию экстремистской деятельности, в том числе деятельности незаконных вооруженных формирований, преступных сообществ и групп, отдельных лиц и общественных объединений, ставящих своей целью организацию вооруженного мятежа, насильственное изменение конституционного строя Российской Федерации, насильственный захват или насильственное удержание власти;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7) разрабатывает меры по обеспечению борьбы с диверсионной деятельностью и организует их осуществление;</w:t>
      </w:r>
    </w:p>
    <w:p w:rsidR="006B550A" w:rsidRDefault="006B550A">
      <w:pPr>
        <w:pStyle w:val="ConsPlusNormal"/>
        <w:jc w:val="both"/>
      </w:pPr>
      <w:r>
        <w:t xml:space="preserve">(пп. 7 в ред. </w:t>
      </w:r>
      <w:hyperlink r:id="rId98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8) организует и осуществляет в пределах своих полномочий </w:t>
      </w:r>
      <w:hyperlink r:id="rId99" w:history="1">
        <w:r>
          <w:rPr>
            <w:color w:val="0000FF"/>
          </w:rPr>
          <w:t>разведывательную деятельность</w:t>
        </w:r>
      </w:hyperlink>
      <w:r>
        <w:t>; определяет порядок проведения разведывательных мероприятий и использования специальных методов и средств при осуществлении разведывательной деятельности;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9) организует деятельность органов безопасности по защите и охране государственной границы, внутренних морских вод, территориального моря, исключительной экономической зоны, континентального шельфа Российской Федерации и их природных ресурсов, по охране за пределами исключительной экономической зоны Российской Федерации запасов анадромных видов рыб, образующихся в реках Российской Федерации, по осуществлению совместно со специально уполномоченными на то федеральными органами исполнительной власти пропуска через государственную границу лиц, транспортных средств, грузов, товаров, животных и растений;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10) организует деятельность органов безопасности по осуществлению контроля за соблюдением физическими и юридическими лицами режима государственной границы, пограничного режима, режима в пунктах пропуска через государственную границу и федерального законодательства о внутренних морских водах, территориальном море, об исключительной экономической зоне и о континентальном шельфе Российской Федерации, а также об использовании и охране объектов животного мира и среды их обитания;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11) определяет порядок установления отношений сотрудничества на конфиденциальной основе с лицами, давшими на то согласие, а также размер, основания и порядок выплаты денежного вознаграждения лицам, оказывающим содействие органам безопасности;</w:t>
      </w:r>
    </w:p>
    <w:p w:rsidR="006B550A" w:rsidRDefault="006B550A">
      <w:pPr>
        <w:pStyle w:val="ConsPlusNormal"/>
        <w:jc w:val="both"/>
      </w:pPr>
      <w:r>
        <w:lastRenderedPageBreak/>
        <w:t xml:space="preserve">(в ред. </w:t>
      </w:r>
      <w:hyperlink r:id="rId102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12) разрабатывает в пределах своих полномочий меры по защите </w:t>
      </w:r>
      <w:hyperlink r:id="rId103" w:history="1">
        <w:r>
          <w:rPr>
            <w:color w:val="0000FF"/>
          </w:rPr>
          <w:t>сведений</w:t>
        </w:r>
      </w:hyperlink>
      <w:r>
        <w:t>, составляющих государственную тайну, осуществляет контроль за обеспечением сохранности сведений, составляющих государственную тайну, в федеральных органах государственной власти, органах государственной власти субъектов Российской Федерации, органах местного самоуправления и воинских формированиях, федеральный государственный контроль за обеспечением защиты государственной тайны на предприятиях, в учреждениях и организациях, осуществляет меры, связанные с допуском граждан к сведениям, составляющим государственную тайну, а также с допуском предприятий, учреждений и организаций к проведению работ, связанных с использованием сведений, составляющих государственную тайну, с созданием средств защиты информации и с осуществлением мероприятий и (или) оказанием услуг по защите государственной тайны;</w:t>
      </w:r>
    </w:p>
    <w:p w:rsidR="006B550A" w:rsidRDefault="006B550A">
      <w:pPr>
        <w:pStyle w:val="ConsPlusNormal"/>
        <w:jc w:val="both"/>
      </w:pPr>
      <w:r>
        <w:t xml:space="preserve">(пп. 12 в ред. </w:t>
      </w:r>
      <w:hyperlink r:id="rId104" w:history="1">
        <w:r>
          <w:rPr>
            <w:color w:val="0000FF"/>
          </w:rPr>
          <w:t>Указа</w:t>
        </w:r>
      </w:hyperlink>
      <w:r>
        <w:t xml:space="preserve"> Президента РФ от 29.06.2013 N 593)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13) организует и осуществляет обеспечение безопасности в Вооруженных Силах Российской Федерации, других войсках, воинских формированиях и органах, в которых предусмотрена военная служба, и их органах управления, а также в органах внутренних дел Российской Федерации, таможенных органах Российской Федерации;</w:t>
      </w:r>
    </w:p>
    <w:p w:rsidR="006B550A" w:rsidRDefault="006B550A">
      <w:pPr>
        <w:pStyle w:val="ConsPlusNormal"/>
        <w:jc w:val="both"/>
      </w:pPr>
      <w:r>
        <w:t xml:space="preserve">(в ред. Указов Президента РФ от 31.08.2005 </w:t>
      </w:r>
      <w:hyperlink r:id="rId105" w:history="1">
        <w:r>
          <w:rPr>
            <w:color w:val="0000FF"/>
          </w:rPr>
          <w:t>N 1007</w:t>
        </w:r>
      </w:hyperlink>
      <w:r>
        <w:t xml:space="preserve">, от 07.12.2016 </w:t>
      </w:r>
      <w:hyperlink r:id="rId106" w:history="1">
        <w:r>
          <w:rPr>
            <w:color w:val="0000FF"/>
          </w:rPr>
          <w:t>N 656</w:t>
        </w:r>
      </w:hyperlink>
      <w:r>
        <w:t>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14) организует в пределах своих полномочий деятельность по обеспечению безопасности объектов оборонного комплекса, атомной промышленности и энергетики, транспорта и связи, жизнеобеспечения крупных городов и промышленных центров, других стратегических объектов, а также по обеспечению безопасности в сфере космических исследований, приоритетных научных разработок;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15) координирует деятельность: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федеральных органов исполнительной власти по осуществлению контрразведывательных мероприятий и мер по обеспечению собственной безопасности этих органов;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федеральных органов исполнительной власти и организаций по обеспечению криптографической и инженерно-технической безопасности информационно-телекоммуникационных систем, а также систем шифрованной, засекреченной и иных видов специальной связи в Российской Федерации и ее учреждениях за рубежом;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федеральных органов исполнительной власти в области разработки, производства, закупки, ввоза в Российскую Федерацию и вывоза из Российской Федерации специальных технических средств, предназначенных (разработанных, приспособленных, запрограммированных) для негласного получения информации в процессе осуществления оперативно-разыскной деятельности, а также их оперативных подразделений по выявлению нарушений установленного порядка разработки, производства, реализации, приобретения в целях продажи, ввоза в Российскую Федерацию и вывоза из Российской Федерации специальных технических средств, предназначенных для негласного получения информации;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федеральных органов исполнительной власти, осуществляющих охрану внутренних морских вод, территориального моря, исключительной экономической зоны, континентального шельфа Российской Федерации и их природных ресурсов;</w:t>
      </w:r>
    </w:p>
    <w:p w:rsidR="006B550A" w:rsidRDefault="006B550A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Указом</w:t>
        </w:r>
      </w:hyperlink>
      <w:r>
        <w:t xml:space="preserve"> Президента РФ от 24.02.2011 N 230)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lastRenderedPageBreak/>
        <w:t xml:space="preserve">16) определяет </w:t>
      </w:r>
      <w:hyperlink r:id="rId108" w:history="1">
        <w:r>
          <w:rPr>
            <w:color w:val="0000FF"/>
          </w:rPr>
          <w:t>порядок</w:t>
        </w:r>
      </w:hyperlink>
      <w:r>
        <w:t xml:space="preserve"> осуществления контроля за обеспечением защиты сведений, составляющих государственную тайну, в федеральных органах государственной власти, органах государственной власти субъектов Российской Федерации, органах местного самоуправления и воинских формированиях, а также порядок проведения мероприятий, связанных с допуском граждан к сведениям, составляющим государственную тайну, и с приемом на военную службу (работу) в органы безопасности;</w:t>
      </w:r>
    </w:p>
    <w:p w:rsidR="006B550A" w:rsidRDefault="006B550A">
      <w:pPr>
        <w:pStyle w:val="ConsPlusNormal"/>
        <w:jc w:val="both"/>
      </w:pPr>
      <w:r>
        <w:t xml:space="preserve">(пп. 16 в ред. </w:t>
      </w:r>
      <w:hyperlink r:id="rId109" w:history="1">
        <w:r>
          <w:rPr>
            <w:color w:val="0000FF"/>
          </w:rPr>
          <w:t>Указа</w:t>
        </w:r>
      </w:hyperlink>
      <w:r>
        <w:t xml:space="preserve"> Президента РФ от 29.06.2013 N 593)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17) определяет порядок осуществления в пределах своих полномочий контроля за организацией и функционированием криптографической и инженерно-технической безопасности информационно-телекоммуникационных систем, систем шифрованной, засекреченной и иных видов специальной связи, за соблюдением режима секретности при обращении с шифрованной информацией в шифровальных подразделениях государственных органов и организаций на территории Российской Федерации и в ее учреждениях, находящихся за пределами Российской Федерации, а также за обеспечением защиты особо важных объектов (помещений) и находящихся в них технических средств от утечки информации по техническим каналам;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18) определяет порядок допуска к участию в оперативно-разыскной деятельности и (или) доступа к материалам, полученным в результате ее осуществления органами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19) участвует в обеспечении закрытой телефонной, шифрованной и иных видов специальной связи с учреждениями Российской Федерации, находящимися за ее пределами (представительская связь), а также в проведении работ по обеспечению ввода в эксплуатацию шифровальных комплексов (в том числе в учреждениях Российской Федерации, находящихся за ее пределами) и развитию системы представительской связи;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20) участвует в разработке и реализации мер по обеспечению информационной безопасности страны и защите </w:t>
      </w:r>
      <w:hyperlink r:id="rId111" w:history="1">
        <w:r>
          <w:rPr>
            <w:color w:val="0000FF"/>
          </w:rPr>
          <w:t>сведений</w:t>
        </w:r>
      </w:hyperlink>
      <w:r>
        <w:t>, составляющих государственную тайну;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20.1) в пределах своих полномочий разрабатывает и утверждает нормативные и методические документы по вопросам обеспечения информационной безопасности информационных систем, созданных с использованием суперкомпьютерных и грид-технологий, информационных ресурсов Российской Федерации, а также осуществляет контроль за обеспечением информационной безопасности указанных систем и ресурсов;</w:t>
      </w:r>
    </w:p>
    <w:p w:rsidR="006B550A" w:rsidRDefault="006B550A">
      <w:pPr>
        <w:pStyle w:val="ConsPlusNormal"/>
        <w:jc w:val="both"/>
      </w:pPr>
      <w:r>
        <w:t xml:space="preserve">(пп. 20.1 в ред. </w:t>
      </w:r>
      <w:hyperlink r:id="rId112" w:history="1">
        <w:r>
          <w:rPr>
            <w:color w:val="0000FF"/>
          </w:rPr>
          <w:t>Указа</w:t>
        </w:r>
      </w:hyperlink>
      <w:r>
        <w:t xml:space="preserve"> Президента РФ от 22.12.2017 N 620)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20.2) разрабатывает и устанавливает своими нормативными правовыми актами и технической документацией (конструкторской, технологической и программной документацией, техническими условиями, документами по стандартизации и метрологии, инструкциями, наставлениями, руководствами и положениями) обязательные требования в области технического регулирования к оборонной продукции (работам, услугам), поставляемой для ФСБ России по государственному оборонному заказу, к продукции (работам, услугам), используемой в органах федеральной службы безопасности в целях защиты </w:t>
      </w:r>
      <w:hyperlink r:id="rId113" w:history="1">
        <w:r>
          <w:rPr>
            <w:color w:val="0000FF"/>
          </w:rPr>
          <w:t>сведений</w:t>
        </w:r>
      </w:hyperlink>
      <w:r>
        <w:t>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к продукции (работам, услугам), сведения о которой составляют государственную тайну, а также к процессам проектирования (включая изыскания), производства, строительства, монтажа, наладки, эксплуатации, хранения, перевозки, утилизации и захоронения указанной продукции;</w:t>
      </w:r>
    </w:p>
    <w:p w:rsidR="006B550A" w:rsidRDefault="006B550A">
      <w:pPr>
        <w:pStyle w:val="ConsPlusNormal"/>
        <w:jc w:val="both"/>
      </w:pPr>
      <w:r>
        <w:t xml:space="preserve">(пп. 20.2 введен </w:t>
      </w:r>
      <w:hyperlink r:id="rId114" w:history="1">
        <w:r>
          <w:rPr>
            <w:color w:val="0000FF"/>
          </w:rPr>
          <w:t>Указом</w:t>
        </w:r>
      </w:hyperlink>
      <w:r>
        <w:t xml:space="preserve"> Президента РФ от 17.11.2008 N 1625)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lastRenderedPageBreak/>
        <w:t>21) осуществляет и организует в соответствии с федеральным законодательством сертификацию средств защиты информации, систем и комплексов телекоммуникаций, технических средств, используемых для выявления электронных устройств, предназначенных для негласного получения информации, в помещениях и технических средствах, специальных технических средств, предназначенных для негласного получения информации, технических средств обеспечения безопасности и (или) защиты информации; определяет основные направления деятельности органов безопасности в этих областях;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22) осуществляет и организует в соответствии с федеральным законодательством лицензирование отдельных видов деятельности;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23) организует и осуществляет шифровальную работу в органах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24) организует и обеспечивает эксплуатацию, безопасность, развитие и совершенствование открытой и засекреченной связи, систем оповещения и звукоусиления на объектах органов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25) осуществляет регулирование в области разработки, производства, реализации, эксплуатации, ввоза в Российскую Федерацию и вывоза из Российской Федерации шифровальных (криптографических) средств и защищенных с использованием шифровальных средств систем и комплексов телекоммуникаций, а также в области предоставления на территории Российской Федерации услуг по шифрованию информации и выявлению электронных устройств, предназначенных для негласного получения информации, в помещениях и технических средствах;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26) осуществляет разработку и производство ключевых документов к шифровальным средствам и ручных шифров, снабжение ими федеральных органов государственной власти, органов государственной власти субъектов Российской Федерации; реализует шифрдокументы и шифровальные средства, нормативно-техническую документацию на производство и использование шифровальных средств, за исключением шифровальных средств, предназначенных для федеральных органов государственной власти, органов государственной власти субъектов Российской Федерации;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27) обеспечивает выявление на территории Российской Федерации радиоизлучения передающих радиоэлектронных средств, работа которых представляет угрозу безопасности Российской Федерации, а также радиоизлучения передающих радиоэлектронных средств, используемых в противоправных целях; перехватывает передачи и пресекает работу на территории Российской Федерации средств радиосвязи и других передающих радиоэлектронных средств, представляющих угрозу безопасности Российской Федерации; осуществляет регистрацию и централизованный учет радиоданных и радиоизлучений передающих радиоэлектронных средств;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28) обеспечивает осуществление в пределах своих полномочий контрразведывательных и иных мер по обеспечению безопасности федеральных органов государственной власти и органов государственной власти субъектов Российской Федерации;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29) организует участие органов безопасности в обеспечении безопасности объектов государственной охраны на государственной границе в пределах приграничной </w:t>
      </w:r>
      <w:r>
        <w:lastRenderedPageBreak/>
        <w:t>территории;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30) обеспечивает собственную безопасность органов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31) обеспечивает защиту военнослужащих и гражданского персонала органов безопасности, лиц, оказывающих содействие этим органам, участников уголовного судопроизводства по делам, находящимся в производстве следователей органов безопасности, членов их семей и близких, на жизнь, здоровье, честь и достоинство, а также на имущество которых совершаются преступные посягательства;</w:t>
      </w:r>
    </w:p>
    <w:p w:rsidR="006B550A" w:rsidRDefault="006B550A">
      <w:pPr>
        <w:pStyle w:val="ConsPlusNormal"/>
        <w:jc w:val="both"/>
      </w:pPr>
      <w:r>
        <w:t xml:space="preserve">(пп. 31 в ред. </w:t>
      </w:r>
      <w:hyperlink r:id="rId120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32) организует участие в проведении во взаимодействии со Службой внешней разведки Российской Федерации мероприятий, направленных на обеспечение безопасности учреждений и граждан Российской Федерации за ее пределами;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33) обеспечивает участие военнослужащих пограничных органов в охране дипломатических представительств и консульских учреждений Российской Федерации в иностранных государствах;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34) обеспечивает во взаимодействии с органами внутренних дел Российской Федерации безопасность представительств иностранных государств на территории Российской Федерации;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35) организует участие в обеспечении совместно с федеральными органами государственной власти и органами государственной власти субъектов Российской Федерации безопасности проводимых на территории Российской Федерации общественно-политических, религиозных и иных массовых мероприятий;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36) участвует в пределах своих полномочий в решении вопросов, касающихся приема в гражданство Российской Федерации и выхода из него, выезда граждан Российской Федерации за пределы Российской Федерации и въезда иностранных граждан и лиц без гражданства в Российскую Федерацию, выезда их за ее пределы, оформления им разрешения на временное проживание и вида на жительство в Российской Федерации, предоставления им политического убежища в Российской Федерации, а также пребывания их на территории Российской Федерации;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37) участвует в пределах своих полномочий в обобщении практики применения федерального законодательства в области обеспечения безопасности Российской Федерации, борьбы с террористической, диверсионной деятельностью и с преступностью, защиты и охраны государственной границы, внутренних морских вод, территориального моря, исключительной экономической зоны, континентального шельфа Российской Федерации и их природных ресурсов, а также в области осуществления государственного контроля в сфере охраны морских биологических ресурсов; в установленном порядке вносит предложения по его совершенствованию;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38) участвует в подготовке проектов нормативных правовых актов Российской Федерации по вопросам, отнесенным к компетенции органов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39) участвует в пределах своих полномочий в подготовке и заключении </w:t>
      </w:r>
      <w:r>
        <w:lastRenderedPageBreak/>
        <w:t>международных договоров Российской Федерации, в международно-правовом оформлении и договорном закреплении государственной границы и разграничения морских пространств;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40) заключает в установленном порядке и в пределах своих полномочий международные договоры Российской Федерации; по согласованию с иностранными компетентными органами направляет официальных представителей, советников и специалистов в иностранные государства и организации в целях повышения эффективности борьбы с терроризмом и преступностью, а также в целях соблюдения международно-правовых актов в сфере охраны государственной границы; осуществляет внешние сношения с иностранными компетентными органами и обменивается с ними на взаимной основе оперативной информацией, специальными техническими и иными средствами;</w:t>
      </w:r>
    </w:p>
    <w:p w:rsidR="006B550A" w:rsidRDefault="006B550A">
      <w:pPr>
        <w:pStyle w:val="ConsPlusNormal"/>
        <w:jc w:val="both"/>
      </w:pPr>
      <w:r>
        <w:t xml:space="preserve">(в ред. Указов Президента РФ от 28.12.2006 </w:t>
      </w:r>
      <w:hyperlink r:id="rId124" w:history="1">
        <w:r>
          <w:rPr>
            <w:color w:val="0000FF"/>
          </w:rPr>
          <w:t>N 1476</w:t>
        </w:r>
      </w:hyperlink>
      <w:r>
        <w:t xml:space="preserve">, от 23.12.2013 </w:t>
      </w:r>
      <w:hyperlink r:id="rId125" w:history="1">
        <w:r>
          <w:rPr>
            <w:color w:val="0000FF"/>
          </w:rPr>
          <w:t>N 943</w:t>
        </w:r>
      </w:hyperlink>
      <w:r>
        <w:t>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41) участвует в работе международных, межгосударственных и иных организаций в соответствии с международными договорами Российской Федерации;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42) участвует по направлениям своей деятельности в организации и проведении (в том числе за рубежом) специализированных выставок, конференций и семинаров;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43) осуществляет руководство деятельностью пограничных представителей Российской Федерации;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44) устанавливает </w:t>
      </w:r>
      <w:hyperlink r:id="rId126" w:history="1">
        <w:r>
          <w:rPr>
            <w:color w:val="0000FF"/>
          </w:rPr>
          <w:t>порядок</w:t>
        </w:r>
      </w:hyperlink>
      <w:r>
        <w:t xml:space="preserve"> документирования деятельности органов безопасности; организует хранение и использование оперативных, следственных, архивных и других материалов, в том числе уголовных дел, предварительное расследование по которым окончено следователями органов безопасности; устанавливает требования к организации делопроизводства и архивного дела в органах безопасности; создает и использует информационные системы, а также определяет перечень дел оперативного учета, порядок их ведения и хранения;</w:t>
      </w:r>
    </w:p>
    <w:p w:rsidR="006B550A" w:rsidRDefault="006B550A">
      <w:pPr>
        <w:pStyle w:val="ConsPlusNormal"/>
        <w:jc w:val="both"/>
      </w:pPr>
      <w:r>
        <w:t xml:space="preserve">(пп. 44 в ред. </w:t>
      </w:r>
      <w:hyperlink r:id="rId12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45) устанавливает </w:t>
      </w:r>
      <w:hyperlink r:id="rId128" w:history="1">
        <w:r>
          <w:rPr>
            <w:color w:val="0000FF"/>
          </w:rPr>
          <w:t>порядок</w:t>
        </w:r>
      </w:hyperlink>
      <w:r>
        <w:t xml:space="preserve"> организации деятельности изоляторов временного содержания пограничных органов, а также порядок осуществления в них оперативно-разыскной деятельности; обеспечивает содержание под стражей задержанных, подозреваемых и обвиняемых;</w:t>
      </w:r>
    </w:p>
    <w:p w:rsidR="006B550A" w:rsidRDefault="006B550A">
      <w:pPr>
        <w:pStyle w:val="ConsPlusNormal"/>
        <w:jc w:val="both"/>
      </w:pPr>
      <w:r>
        <w:t xml:space="preserve">(в ред. Указов Президента РФ от 12.06.2006 </w:t>
      </w:r>
      <w:hyperlink r:id="rId129" w:history="1">
        <w:r>
          <w:rPr>
            <w:color w:val="0000FF"/>
          </w:rPr>
          <w:t>N 602</w:t>
        </w:r>
      </w:hyperlink>
      <w:r>
        <w:t xml:space="preserve">, от 28.12.2006 </w:t>
      </w:r>
      <w:hyperlink r:id="rId130" w:history="1">
        <w:r>
          <w:rPr>
            <w:color w:val="0000FF"/>
          </w:rPr>
          <w:t>N 1476</w:t>
        </w:r>
      </w:hyperlink>
      <w:r>
        <w:t>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45.1) обеспечивает деятельность Национального антитеррористического </w:t>
      </w:r>
      <w:hyperlink r:id="rId131" w:history="1">
        <w:r>
          <w:rPr>
            <w:color w:val="0000FF"/>
          </w:rPr>
          <w:t>комитета</w:t>
        </w:r>
      </w:hyperlink>
      <w:r>
        <w:t xml:space="preserve"> и Федерального оперативного штаба, а также организует обеспечение деятельности оперативных штабов в субъектах Российской Федерации;</w:t>
      </w:r>
    </w:p>
    <w:p w:rsidR="006B550A" w:rsidRDefault="006B550A">
      <w:pPr>
        <w:pStyle w:val="ConsPlusNormal"/>
        <w:jc w:val="both"/>
      </w:pPr>
      <w:r>
        <w:t xml:space="preserve">(пп. 45.1 введен </w:t>
      </w:r>
      <w:hyperlink r:id="rId132" w:history="1">
        <w:r>
          <w:rPr>
            <w:color w:val="0000FF"/>
          </w:rPr>
          <w:t>Указом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46) организует и осуществляет в пределах своих полномочий проведение научных исследований по проблемам, связанным с обеспечением безопасности личности, общества и государства; проводит научные и опытно-конструкторские работы, разрабатывает и изготавливает специальные и иные технические средства как на собственной научно-производственной базе, так и на базе других предприятий, учреждений и организаций; создает временные рабочие группы для проведения научных исследований, научных и опытно-конструкторских работ, в том числе с участием представителей иных федеральных органов исполнительной власти и организаций;</w:t>
      </w:r>
    </w:p>
    <w:p w:rsidR="006B550A" w:rsidRDefault="006B550A">
      <w:pPr>
        <w:pStyle w:val="ConsPlusNormal"/>
        <w:jc w:val="both"/>
      </w:pPr>
      <w:r>
        <w:t xml:space="preserve">(пп. 46 в ред. </w:t>
      </w:r>
      <w:hyperlink r:id="rId133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lastRenderedPageBreak/>
        <w:t>47) организует и проводит исследования в области защиты информации, экспертные криптографические, инженерно-криптографические и специальные исследования шифровальных средств, специальных и закрытых информационно-телекоммуникационных систем, информационных систем, созданных с использованием суперкомпьютерных и грид-технологий, а также информационных ресурсов Российской Федерации;</w:t>
      </w:r>
    </w:p>
    <w:p w:rsidR="006B550A" w:rsidRDefault="006B550A">
      <w:pPr>
        <w:pStyle w:val="ConsPlusNormal"/>
        <w:jc w:val="both"/>
      </w:pPr>
      <w:r>
        <w:t xml:space="preserve">(пп. 47 в ред. </w:t>
      </w:r>
      <w:hyperlink r:id="rId134" w:history="1">
        <w:r>
          <w:rPr>
            <w:color w:val="0000FF"/>
          </w:rPr>
          <w:t>Указа</w:t>
        </w:r>
      </w:hyperlink>
      <w:r>
        <w:t xml:space="preserve"> Президента РФ от 22.12.2017 N 620)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48) обеспечивает военную приемку научно-технической и серийной продукции, изготавливаемой предприятиями по заказам ФСБ России;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49) осуществляет подготовку экспертных заключений на предложения о проведении работ по созданию специальных и защищенных с использованием шифровальных (криптографических) средств информационно-телекоммуникационных систем и сетей связи, информационных систем, созданных с использованием суперкомпьютерных и грид-технологий, а также информационных ресурсов Российской Федерации;</w:t>
      </w:r>
    </w:p>
    <w:p w:rsidR="006B550A" w:rsidRDefault="006B550A">
      <w:pPr>
        <w:pStyle w:val="ConsPlusNormal"/>
        <w:jc w:val="both"/>
      </w:pPr>
      <w:r>
        <w:t xml:space="preserve">(пп. 49 в ред. </w:t>
      </w:r>
      <w:hyperlink r:id="rId135" w:history="1">
        <w:r>
          <w:rPr>
            <w:color w:val="0000FF"/>
          </w:rPr>
          <w:t>Указа</w:t>
        </w:r>
      </w:hyperlink>
      <w:r>
        <w:t xml:space="preserve"> Президента РФ от 22.12.2017 N 620)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50) осуществляет закупку вооружения и специальной техники; участвует в разработке технических требований к создаваемому вооружению и специальной технике; осуществляет накопление, хранение и ремонт вооружения и специальной техники, а также заключение контрактов на их ремонт; руководит военными представительствами ФСБ России;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Указа</w:t>
        </w:r>
      </w:hyperlink>
      <w:r>
        <w:t xml:space="preserve"> Президента РФ от 20.01.2015 N 26)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50.1) осуществляет закупки товаров, работ, услуг в установленной сфере деятельности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6B550A" w:rsidRDefault="006B550A">
      <w:pPr>
        <w:pStyle w:val="ConsPlusNormal"/>
        <w:jc w:val="both"/>
      </w:pPr>
      <w:r>
        <w:t xml:space="preserve">(пп. 50.1 введен </w:t>
      </w:r>
      <w:hyperlink r:id="rId137" w:history="1">
        <w:r>
          <w:rPr>
            <w:color w:val="0000FF"/>
          </w:rPr>
          <w:t>Указом</w:t>
        </w:r>
      </w:hyperlink>
      <w:r>
        <w:t xml:space="preserve"> Президента РФ от 20.01.2015 N 26)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51) осуществляет сбор, хранение, обработку и использование документированной информации ограниченного доступа для обеспечения контрразведывательной, разведывательной, оперативно-разыскной и иной деятельности, отнесенной федеральным законодательством к компетенции органов безопасности; разрабатывает, в установленном </w:t>
      </w:r>
      <w:hyperlink r:id="rId138" w:history="1">
        <w:r>
          <w:rPr>
            <w:color w:val="0000FF"/>
          </w:rPr>
          <w:t>порядке</w:t>
        </w:r>
      </w:hyperlink>
      <w:r>
        <w:t xml:space="preserve"> создает и использует информационные системы, системы связи и передачи данных, а также средства защиты информации, в том числе средства криптографической защиты;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52) проводит криминалистические и другие экспертизы и исследования;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53) осуществляет меры по зашифровке сотрудников органов безопасности, ведомственной принадлежности подразделений, предприятий, учреждений, организаций, помещений и транспортных средств, а также личности граждан, оказывающих содействие органам безопасности на конфиденциальной основе, в том числе изготавливает и использует в этих целях документы федеральных органов исполнительной власти, предприятий, учреждений и организаций (документы оперативного прикрытия);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54) направляет в федеральные органы исполнительной власти, на предприятия, в учреждения и организации обязательные для исполнения запросы о предоставлении органам безопасности на безвозмездной основе бланков документов и служебных </w:t>
      </w:r>
      <w:r>
        <w:lastRenderedPageBreak/>
        <w:t>удостоверений, их реквизитов и образцов их заполнения;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55) изготавливает документы оперативного прикрытия в интересах федеральных органов исполнительной власти, входящих в систему сил обеспечения безопасности Российской Федерации, на основе заключаемых с этими органами соглашений;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56) присваивает в установленном порядке органам безопасности, а также кораблям и судам органов безопасности действительные и условные наименования и определяет порядок применения таких наименований;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57) осуществляет в пределах своих полномочий меры по обеспечению режимов чрезвычайного и военного положения; принимает участие в проведении мероприятий в рамках единой государственной системы предупреждения и ликвидации чрезвычайных ситуаций;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58) определяет порядок защиты личного состава органов безопасности от оружия массового поражения в военное время, от других опасностей, возникающих при ведении военных действий, или от последствий этих действий, а также порядок защиты личного состава при чрезвычайных ситуациях в мирное время, в том числе вызванных причинами техногенного и природного характера;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59) обеспечивает боевую готовность и организует профессиональную подготовку органов безопасности в целях выполнения возложенных на них задач, а также задач в области обороны;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60) организует и обеспечивает мобилизационную подготовку и мобилизацию органов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61) осуществляет комплектование органов безопасности гражданами, состоящими на воинском учете, для прохождения военной службы по призыву;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62) определяет порядок зачисления граждан в запас ФСБ России и организует ведение воинского учета граждан, пребывающих в запасе ФСБ России;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63) осуществляет кадровое обеспечение органов безопасности, а также руководство деятельностью образовательных организаций, входящих в систему органов безопасности;</w:t>
      </w:r>
    </w:p>
    <w:p w:rsidR="006B550A" w:rsidRDefault="006B550A">
      <w:pPr>
        <w:pStyle w:val="ConsPlusNormal"/>
        <w:jc w:val="both"/>
      </w:pPr>
      <w:r>
        <w:t xml:space="preserve">(в ред. Указов Президента РФ от 28.12.2006 </w:t>
      </w:r>
      <w:hyperlink r:id="rId147" w:history="1">
        <w:r>
          <w:rPr>
            <w:color w:val="0000FF"/>
          </w:rPr>
          <w:t>N 1476</w:t>
        </w:r>
      </w:hyperlink>
      <w:r>
        <w:t xml:space="preserve">, от 21.12.2013 </w:t>
      </w:r>
      <w:hyperlink r:id="rId148" w:history="1">
        <w:r>
          <w:rPr>
            <w:color w:val="0000FF"/>
          </w:rPr>
          <w:t>N 940</w:t>
        </w:r>
      </w:hyperlink>
      <w:r>
        <w:t>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63.1) организует подготовку кадров в интересах безопасности Российской Федерации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ФСБ России;</w:t>
      </w:r>
    </w:p>
    <w:p w:rsidR="006B550A" w:rsidRDefault="006B550A">
      <w:pPr>
        <w:pStyle w:val="ConsPlusNormal"/>
        <w:jc w:val="both"/>
      </w:pPr>
      <w:r>
        <w:t xml:space="preserve">(пп. 63.1 введен </w:t>
      </w:r>
      <w:hyperlink r:id="rId149" w:history="1">
        <w:r>
          <w:rPr>
            <w:color w:val="0000FF"/>
          </w:rPr>
          <w:t>Указом</w:t>
        </w:r>
      </w:hyperlink>
      <w:r>
        <w:t xml:space="preserve"> Президента РФ от 21.12.2013 N 940)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64) оказывает в соответствии с федеральным законодательством содействие организациям в разработке мер по защите </w:t>
      </w:r>
      <w:hyperlink r:id="rId150" w:history="1">
        <w:r>
          <w:rPr>
            <w:color w:val="0000FF"/>
          </w:rPr>
          <w:t>коммерческой тайны</w:t>
        </w:r>
      </w:hyperlink>
      <w:r>
        <w:t>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lastRenderedPageBreak/>
        <w:t>65) организует и осуществляет взаимодействие со средствами массовой информации, информирование общественности о деятельности органов безопасности, а также осуществляет редакционно-издательскую деятельность;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66) осуществляет </w:t>
      </w:r>
      <w:hyperlink r:id="rId152" w:history="1">
        <w:r>
          <w:rPr>
            <w:color w:val="0000FF"/>
          </w:rPr>
          <w:t>прием</w:t>
        </w:r>
      </w:hyperlink>
      <w:r>
        <w:t xml:space="preserve"> граждан, рассматривает их предложения, заявления и жалобы по вопросам, отнесенным к полномочиям органов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67) разрабатывает и реализует программы медицинского обеспечения военнослужащих органов безопасности (а также законодательно приравненных к ним в праве на охрану здоровья и медицинскую помощь категорий граждан), организует оказание медицинской помощи гражданскому персоналу органов безопасности и детям в возрасте до 18 лет лиц из числа гражданского персонала органов безопасности, участвует в реализации аналогичных программ и организует оказание медицинской помощи военнослужащим и гражданскому персоналу органов и воинских формирований других сил обеспечения безопасности Российской Федерации (а также законодательно приравненным к ним в праве на охрану здоровья и медицинскую помощь категориям граждан) на основании соглашений, заключаемых ФСБ России с указанными органами и воинскими формированиями;</w:t>
      </w:r>
    </w:p>
    <w:p w:rsidR="006B550A" w:rsidRDefault="006B550A">
      <w:pPr>
        <w:pStyle w:val="ConsPlusNormal"/>
        <w:jc w:val="both"/>
      </w:pPr>
      <w:r>
        <w:t xml:space="preserve">(пп. 67 в ред. </w:t>
      </w:r>
      <w:hyperlink r:id="rId154" w:history="1">
        <w:r>
          <w:rPr>
            <w:color w:val="0000FF"/>
          </w:rPr>
          <w:t>Указа</w:t>
        </w:r>
      </w:hyperlink>
      <w:r>
        <w:t xml:space="preserve"> Президента РФ от 28.12.2007 N 1765)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68) осуществляет </w:t>
      </w:r>
      <w:hyperlink r:id="rId155" w:history="1">
        <w:r>
          <w:rPr>
            <w:color w:val="0000FF"/>
          </w:rPr>
          <w:t>пенсионное обеспечение</w:t>
        </w:r>
      </w:hyperlink>
      <w:r>
        <w:t xml:space="preserve"> лиц, уволенных с военной службы из органов федеральной службы безопасности (контрразведки) и пограничных войск, Службы внешней разведки Российской Федерации, органов пограничной службы и пограничных войск Федеральной пограничной службы Российской Федерации, федеральных органов правительственной связи и информации, Федеральной службы охраны Российской Федерации (Главного управления охраны Российской Федерации), Службы специальной связи и информации при Федеральной службе охраны Российской Федерации и Службы специальных объектов при Президенте Российской Федерации, а также членов их семей;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69) организует и осуществляет централизованное боевое, техническое, материальное, финансовое, научное, информационное, правовое, социально-бытовое и другие виды обеспечения органов безопасности, в том числе общественное питание военнослужащих и гражданского персонала органов безопасности, капитальное строительство и реконструкцию зданий и сооружений, жилищное и казарменно-жилищное строительство;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69.1) проводит государственную экспертизу проектной документации зданий, строений и сооружений, находящихся в ведении органов безопасности, и результатов инженерных изысканий, необходимых для подготовки такой проектной документации;</w:t>
      </w:r>
    </w:p>
    <w:p w:rsidR="006B550A" w:rsidRDefault="006B550A">
      <w:pPr>
        <w:pStyle w:val="ConsPlusNormal"/>
        <w:jc w:val="both"/>
      </w:pPr>
      <w:r>
        <w:t xml:space="preserve">(пп. 69.1 введен </w:t>
      </w:r>
      <w:hyperlink r:id="rId157" w:history="1">
        <w:r>
          <w:rPr>
            <w:color w:val="0000FF"/>
          </w:rPr>
          <w:t>Указом</w:t>
        </w:r>
      </w:hyperlink>
      <w:r>
        <w:t xml:space="preserve"> Президента РФ от 28.11.2007 N 1594)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69.2) выдает разрешения на строительство и ввод в эксплуатацию находящихся в ведении органов безопасности: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объектов обороны и безопасности;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объектов, обеспечивающих статус и защиту Государственной границы Российской Федерации;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объектов, </w:t>
      </w:r>
      <w:hyperlink r:id="rId158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тайну;</w:t>
      </w:r>
    </w:p>
    <w:p w:rsidR="006B550A" w:rsidRDefault="006B550A">
      <w:pPr>
        <w:pStyle w:val="ConsPlusNormal"/>
        <w:jc w:val="both"/>
      </w:pPr>
      <w:r>
        <w:lastRenderedPageBreak/>
        <w:t xml:space="preserve">(пп. 69.2 введен </w:t>
      </w:r>
      <w:hyperlink r:id="rId159" w:history="1">
        <w:r>
          <w:rPr>
            <w:color w:val="0000FF"/>
          </w:rPr>
          <w:t>Указом</w:t>
        </w:r>
      </w:hyperlink>
      <w:r>
        <w:t xml:space="preserve"> Президента РФ от 17.02.2012 N 202)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70) организует и осуществляет контроль за финансово-хозяйственной деятельностью органов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71) осуществляет в органах безопасности отдельные функции нормативно-правового регулирования, специальные разрешительные и надзорные функции в области промышленной безопасности, охраны труда, санитарно-эпидемиологического режима, пожарной безопасности, безопасной эксплуатации энергетических и тепловых установок, строительства, реконструкции и капитального ремонта зданий, строений и сооружений;</w:t>
      </w:r>
    </w:p>
    <w:p w:rsidR="006B550A" w:rsidRDefault="006B550A">
      <w:pPr>
        <w:pStyle w:val="ConsPlusNormal"/>
        <w:jc w:val="both"/>
      </w:pPr>
      <w:r>
        <w:t xml:space="preserve">(в ред. Указов Президента РФ от 28.12.2006 </w:t>
      </w:r>
      <w:hyperlink r:id="rId161" w:history="1">
        <w:r>
          <w:rPr>
            <w:color w:val="0000FF"/>
          </w:rPr>
          <w:t>N 1476</w:t>
        </w:r>
      </w:hyperlink>
      <w:r>
        <w:t xml:space="preserve">, от 28.11.2007 </w:t>
      </w:r>
      <w:hyperlink r:id="rId162" w:history="1">
        <w:r>
          <w:rPr>
            <w:color w:val="0000FF"/>
          </w:rPr>
          <w:t>N 1594</w:t>
        </w:r>
      </w:hyperlink>
      <w:r>
        <w:t>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71.1) реализует в </w:t>
      </w:r>
      <w:hyperlink r:id="rId163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Федерации, функции по государственному метрологическому надзору в отношении органов безопасности при осуществлении деятельности в области обеспечения безопасности;</w:t>
      </w:r>
    </w:p>
    <w:p w:rsidR="006B550A" w:rsidRDefault="006B550A">
      <w:pPr>
        <w:pStyle w:val="ConsPlusNormal"/>
        <w:jc w:val="both"/>
      </w:pPr>
      <w:r>
        <w:t xml:space="preserve">(пп. 71.1 введен </w:t>
      </w:r>
      <w:hyperlink r:id="rId164" w:history="1">
        <w:r>
          <w:rPr>
            <w:color w:val="0000FF"/>
          </w:rPr>
          <w:t>Указом</w:t>
        </w:r>
      </w:hyperlink>
      <w:r>
        <w:t xml:space="preserve"> Президента РФ от 02.01.2011 N 21)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71.2) осуществляет в </w:t>
      </w:r>
      <w:hyperlink r:id="rId165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Федерации, аккредитацию на выполнение поверки средств измерений военного и специального назначения, аттестации эталонов единиц величин и обязательной метрологической экспертизы вооружения, военной и специальной техники и технической документации на них в системе органов федеральной службы безопасности;</w:t>
      </w:r>
    </w:p>
    <w:p w:rsidR="006B550A" w:rsidRDefault="006B550A">
      <w:pPr>
        <w:pStyle w:val="ConsPlusNormal"/>
        <w:jc w:val="both"/>
      </w:pPr>
      <w:r>
        <w:t xml:space="preserve">(пп. 71.2 введен </w:t>
      </w:r>
      <w:hyperlink r:id="rId166" w:history="1">
        <w:r>
          <w:rPr>
            <w:color w:val="0000FF"/>
          </w:rPr>
          <w:t>Указом</w:t>
        </w:r>
      </w:hyperlink>
      <w:r>
        <w:t xml:space="preserve"> Президента РФ от 28.10.2014 N 689)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71.3) осуществляет в </w:t>
      </w:r>
      <w:hyperlink r:id="rId167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Федерации, аккредитацию органов по сертификации и испытательных лабораторий (центров), выполняющих работы по оценке (подтверждению) соответствия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тайну;</w:t>
      </w:r>
    </w:p>
    <w:p w:rsidR="006B550A" w:rsidRDefault="006B550A">
      <w:pPr>
        <w:pStyle w:val="ConsPlusNormal"/>
        <w:jc w:val="both"/>
      </w:pPr>
      <w:r>
        <w:t xml:space="preserve">(пп. 71.3 введен </w:t>
      </w:r>
      <w:hyperlink r:id="rId168" w:history="1">
        <w:r>
          <w:rPr>
            <w:color w:val="0000FF"/>
          </w:rPr>
          <w:t>Указом</w:t>
        </w:r>
      </w:hyperlink>
      <w:r>
        <w:t xml:space="preserve"> Президента РФ от 28.10.2014 N 689)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72) осуществляет в установленном порядке финансирование Академии криптографии Российской Федерации, материально-техническое и иное обеспечение ее деятельности;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73) реализует в соответствии с федеральным законодательством право владения, пользования и распоряжения (оперативного управления, хозяйственного ведения) недвижимым и движимым имуществом органов безопасности, находящимся в федеральной собственности; арендует недвижимое и движимое имущество независимо от его принадлежности, обеспечивает его эксплуатационно-техническое обслуживание и охрану в пределах выделенных из федерального бюджета средств;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73.1) принимает в пределах своих полномочий решения об изъятии земельных участков и (или) расположенных на них объектов недвижимого имущества для государственных нужд Российской Федерации;</w:t>
      </w:r>
    </w:p>
    <w:p w:rsidR="006B550A" w:rsidRDefault="006B550A">
      <w:pPr>
        <w:pStyle w:val="ConsPlusNormal"/>
        <w:jc w:val="both"/>
      </w:pPr>
      <w:r>
        <w:t xml:space="preserve">(пп. 73.1 введен </w:t>
      </w:r>
      <w:hyperlink r:id="rId170" w:history="1">
        <w:r>
          <w:rPr>
            <w:color w:val="0000FF"/>
          </w:rPr>
          <w:t>Указом</w:t>
        </w:r>
      </w:hyperlink>
      <w:r>
        <w:t xml:space="preserve"> Президента РФ от 16.05.2017 N 213)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74) осуществляет в соответствии с федеральным законодательством иные функции.</w:t>
      </w:r>
    </w:p>
    <w:p w:rsidR="006B550A" w:rsidRDefault="006B550A">
      <w:pPr>
        <w:pStyle w:val="ConsPlusNormal"/>
      </w:pPr>
    </w:p>
    <w:p w:rsidR="006B550A" w:rsidRDefault="006B550A">
      <w:pPr>
        <w:pStyle w:val="ConsPlusTitle"/>
        <w:jc w:val="center"/>
        <w:outlineLvl w:val="1"/>
      </w:pPr>
      <w:r>
        <w:lastRenderedPageBreak/>
        <w:t>IV. Организация деятельности ФСБ России</w:t>
      </w:r>
    </w:p>
    <w:p w:rsidR="006B550A" w:rsidRDefault="006B550A">
      <w:pPr>
        <w:pStyle w:val="ConsPlusNormal"/>
      </w:pPr>
    </w:p>
    <w:p w:rsidR="006B550A" w:rsidRDefault="006B550A">
      <w:pPr>
        <w:pStyle w:val="ConsPlusNormal"/>
        <w:ind w:firstLine="540"/>
        <w:jc w:val="both"/>
      </w:pPr>
      <w:r>
        <w:t>10. ФСБ России возглавляет директор ФСБ России, назначаемый на должность и освобождаемый от должности Президентом Российской Федерации.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11. Директор ФСБ России: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1) несет ответственность за выполнение задач, стоящих перед органами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2) организует работу ФСБ России; руководит деятельностью органов безопасности; образует в органах безопасности коллегии и утверждает их состав; устанавливает полномочия должностных лиц органов безопасности по решению ими оперативно-служебных, организационно-штатных, кадровых, финансовых, производственно-хозяйственных и иных вопросов;</w:t>
      </w:r>
    </w:p>
    <w:p w:rsidR="006B550A" w:rsidRDefault="006B550A">
      <w:pPr>
        <w:pStyle w:val="ConsPlusNormal"/>
        <w:jc w:val="both"/>
      </w:pPr>
      <w:r>
        <w:t xml:space="preserve">(пп. 2 в ред. </w:t>
      </w:r>
      <w:hyperlink r:id="rId172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3) информирует Президента Российской Федерации и Председателя Правительства Российской Федерации по вопросам, отнесенным к компетенции органов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3.1) уведомляет в случаях и порядке, установленных нормативными правовыми актами Российской Федерации, о введении правового режима контртеррористической операции и о территории, в пределах которой она проводится;</w:t>
      </w:r>
    </w:p>
    <w:p w:rsidR="006B550A" w:rsidRDefault="006B550A">
      <w:pPr>
        <w:pStyle w:val="ConsPlusNormal"/>
        <w:jc w:val="both"/>
      </w:pPr>
      <w:r>
        <w:t xml:space="preserve">(пп. 3.1 введен </w:t>
      </w:r>
      <w:hyperlink r:id="rId174" w:history="1">
        <w:r>
          <w:rPr>
            <w:color w:val="0000FF"/>
          </w:rPr>
          <w:t>Указом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4) представляет ФСБ России во взаимоотношениях с представительными (законодательными), исполнительными и судебными органами государственной власти Российской Федерации;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5) издает на основании и во исполнение федерального законодательства и настоящего Положения правовые акты, в том числе совместно или по согласованию с руководителями федеральных органов исполнительной власти, организует проверку их исполнения;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6) отменяет противоречащие федеральному законодательству и нормативным правовым актам ФСБ России правовые акты, изданные руководителями органов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6.1) определяет в соответствии с федеральным законодательством порядок привлечения сил и средств федеральных органов исполнительной власти и органов исполнительной власти субъектов Российской Федерации, необходимых для проведения контртеррористической операции и минимизации последствий террористического акта;</w:t>
      </w:r>
    </w:p>
    <w:p w:rsidR="006B550A" w:rsidRDefault="006B550A">
      <w:pPr>
        <w:pStyle w:val="ConsPlusNormal"/>
        <w:jc w:val="both"/>
      </w:pPr>
      <w:r>
        <w:t xml:space="preserve">(пп. 6.1 введен </w:t>
      </w:r>
      <w:hyperlink r:id="rId176" w:history="1">
        <w:r>
          <w:rPr>
            <w:color w:val="0000FF"/>
          </w:rPr>
          <w:t>Указом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7) принимает в соответствии с федеральным законодательством решения о временном ограничении, приостановлении или прекращении деятельности физических и юридических лиц, осуществляемой на государственной границе, приграничной территории, в исключительной экономической зоне и на континентальном шельфе Российской Федерации;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8) определяет в соответствии с федеральным законодательством, международными </w:t>
      </w:r>
      <w:r>
        <w:lastRenderedPageBreak/>
        <w:t>договорами Российской Федерации и по согласованию с заинтересованными федеральными органами исполнительной власти содержание пограничного контроля, а также средства и методы пограничного контроля и устанавливает порядок их применения;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9) определяет в соответствии с федеральным законодательством и нормами международного права порядок осуществления государственного контроля в сфере охраны морских биологических ресурсов, а также порядок направления должностных лиц органов безопасности на иностранные суда, осуществляющие промысел морских биологических ресурсов в исключительной экономической зоне и (или) на континентальном шельфе Российской Федерации, для контроля за таким промыслом;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10) определяет в соответствии с федеральным законодательством порядок реализации полномочий государственных инспекторов морской охраны и других должностных лиц органов безопасности, а также порядок их подбора и подготовки;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11) определяет в соответствии с федеральным законодательством </w:t>
      </w:r>
      <w:hyperlink r:id="rId179" w:history="1">
        <w:r>
          <w:rPr>
            <w:color w:val="0000FF"/>
          </w:rPr>
          <w:t>порядок</w:t>
        </w:r>
      </w:hyperlink>
      <w:r>
        <w:t xml:space="preserve"> выдачи пропусков для въезда (прохода) лиц и транспортных средств в пограничную зону;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12) устанавливает границы (стыки и разграничительные линии) зон ответственности органов морской охраны;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13) вносит на рассмотрение Президента Российской Федерации и Правительства Российской Федерации проекты нормативных правовых актов и предложения по совершенствованию федерального законодательства в области обеспечения безопасности Российской Федерации, а также по заключению международных договоров Российской Федерации;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14) утверждает перечень сведений, подлежащих засекречиванию в органах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14.1) утверждает номенклатуру специальной техники и материальных средств, в отношении которых ФСБ России осуществляет функции государственного заказчика по размещению заказов, заключению, оплате, контролю и учету выполнения государственных контрактов по государственному оборонному заказу;</w:t>
      </w:r>
    </w:p>
    <w:p w:rsidR="006B550A" w:rsidRDefault="006B550A">
      <w:pPr>
        <w:pStyle w:val="ConsPlusNormal"/>
        <w:jc w:val="both"/>
      </w:pPr>
      <w:r>
        <w:t xml:space="preserve">(пп. 14.1 введен </w:t>
      </w:r>
      <w:hyperlink r:id="rId181" w:history="1">
        <w:r>
          <w:rPr>
            <w:color w:val="0000FF"/>
          </w:rPr>
          <w:t>Указом</w:t>
        </w:r>
      </w:hyperlink>
      <w:r>
        <w:t xml:space="preserve"> Президента РФ от 14.05.2010 N 589)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15) утверждает структуру ФСБ России, штаты подразделений, входящих в ФСБ России, и определяет порядок их функционирования;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15.1) определяет структуру аппаратов Национального антитеррористического </w:t>
      </w:r>
      <w:hyperlink r:id="rId182" w:history="1">
        <w:r>
          <w:rPr>
            <w:color w:val="0000FF"/>
          </w:rPr>
          <w:t>комитета</w:t>
        </w:r>
      </w:hyperlink>
      <w:r>
        <w:t>, Федерального оперативного штаба и оперативных штабов в субъектах Российской Федерации, их штатную численность и порядок комплектования;</w:t>
      </w:r>
    </w:p>
    <w:p w:rsidR="006B550A" w:rsidRDefault="006B550A">
      <w:pPr>
        <w:pStyle w:val="ConsPlusNormal"/>
        <w:jc w:val="both"/>
      </w:pPr>
      <w:r>
        <w:t xml:space="preserve">(пп. 15.1 введен </w:t>
      </w:r>
      <w:hyperlink r:id="rId183" w:history="1">
        <w:r>
          <w:rPr>
            <w:color w:val="0000FF"/>
          </w:rPr>
          <w:t>Указом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16) вносит на рассмотрение Президента Российской Федерации предложения об изменении штатной численности военнослужащих и гражданского персонала органов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17) утратил силу с 28 декабря 2006 года. - </w:t>
      </w:r>
      <w:hyperlink r:id="rId185" w:history="1">
        <w:r>
          <w:rPr>
            <w:color w:val="0000FF"/>
          </w:rPr>
          <w:t>Указ</w:t>
        </w:r>
      </w:hyperlink>
      <w:r>
        <w:t xml:space="preserve"> Президента РФ от 28.12.2006 N 1476;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lastRenderedPageBreak/>
        <w:t>18) вносит на утверждение Правительства Российской Федерации проект положения о пограничных представителях Российской Федерации, назначает в установленном порядке пограничных представителей Российской Федерации;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19) вносит на рассмотрение Президента Российской Федерации предложения о включении воинских должностей военнослужащих органов безопасности в перечень воинских должностей, замещаемых высшими офицерами, а также о назначении военнослужащих органов безопасности на воинские должности и об освобождении их от воинских должностей, для которых штатом предусмотрены воинские звания высших офицеров, о присвоении им воинских званий высших офицеров, об увольнении их с военной службы, о приостановлении их военной службы;</w:t>
      </w:r>
    </w:p>
    <w:p w:rsidR="006B550A" w:rsidRDefault="006B550A">
      <w:pPr>
        <w:pStyle w:val="ConsPlusNormal"/>
        <w:jc w:val="both"/>
      </w:pPr>
      <w:r>
        <w:t xml:space="preserve">(в ред. Указов Президента РФ от 11.07.2004 </w:t>
      </w:r>
      <w:hyperlink r:id="rId186" w:history="1">
        <w:r>
          <w:rPr>
            <w:color w:val="0000FF"/>
          </w:rPr>
          <w:t>N 870</w:t>
        </w:r>
      </w:hyperlink>
      <w:r>
        <w:t xml:space="preserve">, от 28.12.2006 </w:t>
      </w:r>
      <w:hyperlink r:id="rId187" w:history="1">
        <w:r>
          <w:rPr>
            <w:color w:val="0000FF"/>
          </w:rPr>
          <w:t>N 1476</w:t>
        </w:r>
      </w:hyperlink>
      <w:r>
        <w:t>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20) представляет на утверждение Президента Российской Федерации общее количество воинских должностей, подлежащих замещению полковниками (капитанами 1 ранга);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21) утверждает перечни воинских должностей (кроме перечня воинских должностей, замещаемых высшими офицерами), в том числе воинских должностей, которые могут замещаться военнослужащими женского пола, гражданским персоналом или замещаются на конкурсной основе;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22) присваивает военнослужащим и гражданам, пребывающим в запасе ФСБ России, воинские звания до полковника (капитана 1 ранга) включительно; определяет </w:t>
      </w:r>
      <w:hyperlink r:id="rId188" w:history="1">
        <w:r>
          <w:rPr>
            <w:color w:val="0000FF"/>
          </w:rPr>
          <w:t>порядок</w:t>
        </w:r>
      </w:hyperlink>
      <w:r>
        <w:t xml:space="preserve"> присвоения военнослужащим органов безопасности классности и квалификационных категорий;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23) присваивает федеральным государственным гражданским служащим (кроме федеральных государственных гражданских служащих, замещающих должности федеральной государственной гражданской службы высшей и главной групп) классные чины;</w:t>
      </w:r>
    </w:p>
    <w:p w:rsidR="006B550A" w:rsidRDefault="006B550A">
      <w:pPr>
        <w:pStyle w:val="ConsPlusNormal"/>
        <w:jc w:val="both"/>
      </w:pPr>
      <w:r>
        <w:t xml:space="preserve">(пп. 23 в ред. </w:t>
      </w:r>
      <w:hyperlink r:id="rId190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24) определяет знаки различия по конкретным подразделениям органов безопасности, персонифицированные знаки различия;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25) определяет отличительные знаки, указывающие на принадлежность к органам безопасности, которые размещаются на вооружении, военной и специальной технике, в том числе на автотранспортных средствах, зарегистрированных в органах внутренних дел Российской Федерации, и порядок их размещения;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25.1) представляет на утверждение Президента Российской Федерации описание и рисунок флага директора Федеральной службы безопасности Российской Федерации, описание и рисунок флага кораблей, катеров и судов пограничных органов, описание и рисунок гюйса кораблей 1 и 2 ранга пограничных органов, а также описание и рисунок вымпела кораблей, катеров и судов пограничных органов;</w:t>
      </w:r>
    </w:p>
    <w:p w:rsidR="006B550A" w:rsidRDefault="006B550A">
      <w:pPr>
        <w:pStyle w:val="ConsPlusNormal"/>
        <w:jc w:val="both"/>
      </w:pPr>
      <w:r>
        <w:t xml:space="preserve">(пп. 25.1 введен </w:t>
      </w:r>
      <w:hyperlink r:id="rId193" w:history="1">
        <w:r>
          <w:rPr>
            <w:color w:val="0000FF"/>
          </w:rPr>
          <w:t>Указом</w:t>
        </w:r>
      </w:hyperlink>
      <w:r>
        <w:t xml:space="preserve"> Президента РФ от 01.09.2008 N 1278)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25.2) утверждает описания и рисунки флагов первого заместителя директора - руководителя Пограничной службы Федеральной службы безопасности Российской </w:t>
      </w:r>
      <w:r>
        <w:lastRenderedPageBreak/>
        <w:t>Федерации, заместителя руководителя Службы - руководителя департамента береговой охраны Пограничной службы Федеральной службы безопасности Российской Федерации, начальника пограничного управления Федеральной службы безопасности Российской Федерации по субъекту Российской Федерации и ему равных, начальника службы и начальника отряда пограничных сторожевых кораблей пограничного управления Федеральной службы безопасности Российской Федерации по субъекту Российской Федерации и им равных, а также описание и рисунок брейд-вымпела начальника отряда, командира дивизиона и начальника группы пограничных сторожевых кораблей службы пограничного управления Федеральной службы безопасности Российской Федерации по субъекту Российской Федерации и им равных;</w:t>
      </w:r>
    </w:p>
    <w:p w:rsidR="006B550A" w:rsidRDefault="006B550A">
      <w:pPr>
        <w:pStyle w:val="ConsPlusNormal"/>
        <w:jc w:val="both"/>
      </w:pPr>
      <w:r>
        <w:t xml:space="preserve">(пп. 25.2 введен </w:t>
      </w:r>
      <w:hyperlink r:id="rId194" w:history="1">
        <w:r>
          <w:rPr>
            <w:color w:val="0000FF"/>
          </w:rPr>
          <w:t>Указом</w:t>
        </w:r>
      </w:hyperlink>
      <w:r>
        <w:t xml:space="preserve"> Президента РФ от 01.09.2008 N 1278)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26) представляет Президенту Российской Федерации предложения по присвоению почетных наименований объединениям, соединениям, воинским частям (кораблям) органов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27) определяет порядок присвоения почетных наименований отдельным батальонам, отдельным ротам и им равным, кораблям 3 и 4 ранга, судам, а также пограничным заставам;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28) вносит на рассмотрение Президента Российской Федерации представления о награждении военнослужащих и гражданского персонала органов безопасности, лиц, оказывающих содействие в решении возложенных на органы безопасности задач, государственными наградами Российской Федерации, Почетной грамотой Президента Российской Федерации, о присвоении им почетных званий, а также об объявлении им благодарности Президента Российской Федерации;</w:t>
      </w:r>
    </w:p>
    <w:p w:rsidR="006B550A" w:rsidRDefault="006B550A">
      <w:pPr>
        <w:pStyle w:val="ConsPlusNormal"/>
        <w:jc w:val="both"/>
      </w:pPr>
      <w:r>
        <w:t xml:space="preserve">(пп. 28 в ред. </w:t>
      </w:r>
      <w:hyperlink r:id="rId196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29) учреждает ведомственные награды (медали и нагрудные знаки) для награждения военнослужащих и гражданского персонала органов безопасности, а также лиц, оказывающих содействие в решении возложенных на органы безопасности задач, утверждает положения об этих наградах и их описания;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30) имеет наградной и подарочный фонды, в том числе фонды огнестрельного и холодного оружия, для награждения военнослужащих и гражданского персонала органов безопасности, а также лиц, оказывающих содействие в решении возложенных на органы безопасности задач;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31) награждает именным огнестрельным и холодным оружием в порядке, установленном федеральным законодательством, а также ведомственными наградами, ценными подарками или деньгами;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31.1) определяет основания и </w:t>
      </w:r>
      <w:hyperlink r:id="rId199" w:history="1">
        <w:r>
          <w:rPr>
            <w:color w:val="0000FF"/>
          </w:rPr>
          <w:t>порядок</w:t>
        </w:r>
      </w:hyperlink>
      <w:r>
        <w:t xml:space="preserve"> лишения ведомственных наград, наградного именного огнестрельного и холодного оружия лиц, ими награжденных;</w:t>
      </w:r>
    </w:p>
    <w:p w:rsidR="006B550A" w:rsidRDefault="006B550A">
      <w:pPr>
        <w:pStyle w:val="ConsPlusNormal"/>
        <w:jc w:val="both"/>
      </w:pPr>
      <w:r>
        <w:t xml:space="preserve">(пп. 31.1 введен </w:t>
      </w:r>
      <w:hyperlink r:id="rId200" w:history="1">
        <w:r>
          <w:rPr>
            <w:color w:val="0000FF"/>
          </w:rPr>
          <w:t>Указом</w:t>
        </w:r>
      </w:hyperlink>
      <w:r>
        <w:t xml:space="preserve"> Президента РФ от 28.07.2012 N 1066)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32) определяет порядок зачета военнослужащим органов безопасности из числа высококвалифицированных специалистов в выслугу лет для назначения пенсии и исчисления процентной надбавки за выслугу лет стажа их трудовой деятельности до зачисления на военную службу;</w:t>
      </w:r>
    </w:p>
    <w:p w:rsidR="006B550A" w:rsidRDefault="006B550A">
      <w:pPr>
        <w:pStyle w:val="ConsPlusNormal"/>
        <w:jc w:val="both"/>
      </w:pPr>
      <w:r>
        <w:lastRenderedPageBreak/>
        <w:t xml:space="preserve">(в ред. </w:t>
      </w:r>
      <w:hyperlink r:id="rId201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33) зачисляет в установленном порядке граждан Российской Федерации на военную службу в органы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34) осуществляет в пределах своих полномочий назначение на должность и освобождение от должности военнослужащих и лиц гражданского персонала органов безопасности; увольняет военнослужащих органов безопасности с военной службы в запас ФСБ России, в запас Вооруженных Сил Российской Федерации либо в отставку, а также приостанавливает их военную службу в установленном федеральным законом </w:t>
      </w:r>
      <w:hyperlink r:id="rId203" w:history="1">
        <w:r>
          <w:rPr>
            <w:color w:val="0000FF"/>
          </w:rPr>
          <w:t>порядке</w:t>
        </w:r>
      </w:hyperlink>
      <w:r>
        <w:t>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35) заключает </w:t>
      </w:r>
      <w:hyperlink r:id="rId205" w:history="1">
        <w:r>
          <w:rPr>
            <w:color w:val="0000FF"/>
          </w:rPr>
          <w:t>контракты</w:t>
        </w:r>
      </w:hyperlink>
      <w:r>
        <w:t xml:space="preserve"> о прохождении военной службы с военнослужащими, а также определяет порядок заключения контрактов о прохождении военной службы с военнослужащими из числа высококвалифицированных специалистов, достигшими предельного возраста пребывания на военной службе, на период до достижения ими 65-летнего возраста;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36) определяет порядок и условия выплаты военнослужащим и гражданскому персоналу органов безопасности надбавок, премий и вознаграждений, предусмотренных федеральным законодательством и иными нормативными правовыми актами Российской Федерации; устанавливает в пределах выделенных из федерального бюджета средств другие дополнительные денежные выплаты военнослужащим и гражданскому персоналу органов безопасности;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37) принимает решения о создании (упразднении) структурных подразделений ФСБ России, территориальных органов безопасности, органов безопасности в войсках, пограничных органов, других органов безопасности, авиационных подразделений, центров специальной подготовки, подразделений специального назначения, предприятий, образовательных организаций, научных, экспертных, судебно-экспертных, военно-медицинских и военно-строительных подразделений и иных учреждений, организаций и подразделений, предназначенных для обеспечения деятельности федеральной службы безопасности, а также утверждает их штаты и определяет порядок их функционирования;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Указа</w:t>
        </w:r>
      </w:hyperlink>
      <w:r>
        <w:t xml:space="preserve"> Президента РФ от 21.12.2013 N 940)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38) принимает в установленном порядке решения о дислокации (передислокации) частей и подразделений до пограничного отряда, контрольно-пропускного пункта и им равных подразделений включительно в пределах территорий, переданных в пользование пограничных органов, а за пределами этих территорий - по согласованию с органами исполнительной власти субъектов Российской Федерации или органами местного самоуправления;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39) создает криптографический резерв из числа ушедших в запас или в отставку высококвалифицированных криптографов, а также из числа других специалистов, опыт и знания которых необходимы для поддержания на должном уровне криптографического потенциала Российской Федерации, и специальный фонд, определяет порядок его использования для привлечения специалистов в криптографический резерв;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40) утверждает положения о структурных подразделениях ФСБ России, положения </w:t>
      </w:r>
      <w:r>
        <w:lastRenderedPageBreak/>
        <w:t>(типовые положения) о территориальных органах безопасности, пограничных органах, других органах безопасности, а также положения (уставы) подразделений, предприятий, учреждений, организаций, за исключением тех, которые утверждаются в соответствии с федеральным законодательством Президентом Российской Федерации или Правительством Российской Федерации;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41) пользуется в отношении военнослужащих органов безопасности правами, предусмотренными </w:t>
      </w:r>
      <w:hyperlink r:id="rId210" w:history="1">
        <w:r>
          <w:rPr>
            <w:color w:val="0000FF"/>
          </w:rPr>
          <w:t>Дисциплинарным уставом</w:t>
        </w:r>
      </w:hyperlink>
      <w:r>
        <w:t xml:space="preserve"> Вооруженных Сил Российской Федерации, в полном объеме, а также устанавливает полномочия должностных лиц органов безопасности по применению поощрений и наложению дисциплинарных взысканий в отношении подчиненных им военнослужащих;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42) осуществляет в установленном порядке прикомандирование военнослужащих органов безопасности, определяет воинские должности для этих военнослужащих (кроме военнослужащих, прикомандированных к федеральным органам государственной власти в целях содействия реализации полномочий этих органов в сфере обеспечения безопасности Российской Федерации);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43) переводит в установленном порядке военнослужащих органов безопасности в Вооруженные Силы Российской Федерации и федеральные </w:t>
      </w:r>
      <w:hyperlink r:id="rId213" w:history="1">
        <w:r>
          <w:rPr>
            <w:color w:val="0000FF"/>
          </w:rPr>
          <w:t>органы</w:t>
        </w:r>
      </w:hyperlink>
      <w:r>
        <w:t xml:space="preserve"> исполнительной власти, в которых предусмотрена военная служба;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44) назначает на должность и освобождает от должности официальных представителей, советников и специалистов органов безопасности в иностранных государствах, а также сотрудников аппаратов официальных представителей;</w:t>
      </w:r>
    </w:p>
    <w:p w:rsidR="006B550A" w:rsidRDefault="006B550A">
      <w:pPr>
        <w:pStyle w:val="ConsPlusNormal"/>
        <w:jc w:val="both"/>
      </w:pPr>
      <w:r>
        <w:t xml:space="preserve">(пп. 44 в ред. </w:t>
      </w:r>
      <w:hyperlink r:id="rId215" w:history="1">
        <w:r>
          <w:rPr>
            <w:color w:val="0000FF"/>
          </w:rPr>
          <w:t>Указа</w:t>
        </w:r>
      </w:hyperlink>
      <w:r>
        <w:t xml:space="preserve"> Президента РФ от 23.12.2013 N 943)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45) определяет в соответствии с федеральным законодательством </w:t>
      </w:r>
      <w:hyperlink r:id="rId216" w:history="1">
        <w:r>
          <w:rPr>
            <w:color w:val="0000FF"/>
          </w:rPr>
          <w:t>условия</w:t>
        </w:r>
      </w:hyperlink>
      <w:r>
        <w:t xml:space="preserve"> совмещения военнослужащими военной службы с иной оплачиваемой деятельностью;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46) утратил силу с 28 декабря 2006 года. - </w:t>
      </w:r>
      <w:hyperlink r:id="rId217" w:history="1">
        <w:r>
          <w:rPr>
            <w:color w:val="0000FF"/>
          </w:rPr>
          <w:t>Указ</w:t>
        </w:r>
      </w:hyperlink>
      <w:r>
        <w:t xml:space="preserve"> Президента РФ от 28.12.2006 N 1476;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47) определяет по согласованию с Министерством труда и социальной защиты Российской Федерации и Министерством финансов Российской Федерации порядок и условия отнесения воинских частей и подразделений органов безопасности к числу дислоцированных в отдаленных гарнизонах и местностях, где для супругов военнослужащих, проходящих военную службу по контракту, отсутствует возможность трудоустройства;</w:t>
      </w:r>
    </w:p>
    <w:p w:rsidR="006B550A" w:rsidRDefault="006B550A">
      <w:pPr>
        <w:pStyle w:val="ConsPlusNormal"/>
        <w:jc w:val="both"/>
      </w:pPr>
      <w:r>
        <w:t xml:space="preserve">(в ред. Указов Президента РФ от 31.08.2005 </w:t>
      </w:r>
      <w:hyperlink r:id="rId218" w:history="1">
        <w:r>
          <w:rPr>
            <w:color w:val="0000FF"/>
          </w:rPr>
          <w:t>N 1007</w:t>
        </w:r>
      </w:hyperlink>
      <w:r>
        <w:t xml:space="preserve">, от 28.12.2006 </w:t>
      </w:r>
      <w:hyperlink r:id="rId219" w:history="1">
        <w:r>
          <w:rPr>
            <w:color w:val="0000FF"/>
          </w:rPr>
          <w:t>N 1476</w:t>
        </w:r>
      </w:hyperlink>
      <w:r>
        <w:t xml:space="preserve">, от 19.03.2013 </w:t>
      </w:r>
      <w:hyperlink r:id="rId220" w:history="1">
        <w:r>
          <w:rPr>
            <w:color w:val="0000FF"/>
          </w:rPr>
          <w:t>N 211</w:t>
        </w:r>
      </w:hyperlink>
      <w:r>
        <w:t>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48) учреждает именные стипендии, определяет размеры и условия выплаты таких стипендий курсантам и слушателям военных профессиональных образовательных организаций, военных образовательных организаций высшего образования ФСБ России и общеобразовательных организаций, осуществляющих обучение по дополнительным общеобразовательным программам, которые имеют целью подготовку несовершеннолетних граждан к военной службе, а также учреждает премии в области литературы и искусства за произведения, пропагандирующие деятельность органов безопасности;</w:t>
      </w:r>
    </w:p>
    <w:p w:rsidR="006B550A" w:rsidRDefault="006B550A">
      <w:pPr>
        <w:pStyle w:val="ConsPlusNormal"/>
        <w:jc w:val="both"/>
      </w:pPr>
      <w:r>
        <w:lastRenderedPageBreak/>
        <w:t xml:space="preserve">(пп. 48 в ред. </w:t>
      </w:r>
      <w:hyperlink r:id="rId221" w:history="1">
        <w:r>
          <w:rPr>
            <w:color w:val="0000FF"/>
          </w:rPr>
          <w:t>Указа</w:t>
        </w:r>
      </w:hyperlink>
      <w:r>
        <w:t xml:space="preserve"> Президента РФ от 21.12.2013 N 940)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49) устанавливает в пределах своих полномочий порядок передачи органами безопасности оперативной информации, специальных технических изделий и иных средств специальным службам и правоохранительным органам иностранных государств;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50) определяет </w:t>
      </w:r>
      <w:hyperlink r:id="rId223" w:history="1">
        <w:r>
          <w:rPr>
            <w:color w:val="0000FF"/>
          </w:rPr>
          <w:t>порядок</w:t>
        </w:r>
      </w:hyperlink>
      <w:r>
        <w:t xml:space="preserve"> выдачи разрешений военнослужащим и гражданскому персоналу органов безопасности на выезд за пределы Российской Федерации;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51) является распорядителем средств федерального бюджета, выделяемых на финансирование органов безопасности, включая валютные средства; утверждает сметы доходов и расходов органов безопасности; определяет нормы и порядок расходования финансовых средств на проведение оперативных и иных мероприятий, связанных с осуществлением органами безопасности контрразведывательной и разведывательной деятельности, деятельности по борьбе с терроризмом, оперативно-разыскной деятельности и деятельности по защите и охране государственной границы;</w:t>
      </w:r>
    </w:p>
    <w:p w:rsidR="006B550A" w:rsidRDefault="006B550A">
      <w:pPr>
        <w:pStyle w:val="ConsPlusNormal"/>
        <w:jc w:val="both"/>
      </w:pPr>
      <w:r>
        <w:t xml:space="preserve">(пп. 51 в ред. </w:t>
      </w:r>
      <w:hyperlink r:id="rId225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52) принимает решения о приеме делегаций специальных служб и правоохранительных органов иностранных государств и о направлении делегаций и сотрудников ФСБ России в иностранные государства;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53) направляет в установленном порядке корабли и патрульные суда органов безопасности с визитами и деловыми заходами в иностранные порты, разрешает полеты летательных аппаратов органов безопасности за пределы Российской Федерации;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54) устанавливает в соответствии с федеральным </w:t>
      </w:r>
      <w:hyperlink r:id="rId227" w:history="1">
        <w:r>
          <w:rPr>
            <w:color w:val="0000FF"/>
          </w:rPr>
          <w:t>законодательством</w:t>
        </w:r>
      </w:hyperlink>
      <w:r>
        <w:t xml:space="preserve"> полномочия должностных лиц органов безопасности; возлагает на них дополнительные функции, в том числе по управлению органами безопасности, а также учреждениями и подразделениями, предназначенными для обеспечения деятельности федеральной службы безопасности;</w:t>
      </w:r>
    </w:p>
    <w:p w:rsidR="006B550A" w:rsidRDefault="006B550A">
      <w:pPr>
        <w:pStyle w:val="ConsPlusNormal"/>
        <w:jc w:val="both"/>
      </w:pPr>
      <w:r>
        <w:t xml:space="preserve">(пп. 54 в ред. </w:t>
      </w:r>
      <w:hyperlink r:id="rId228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 xml:space="preserve">55) осуществляет другие полномочия в соответствии с федеральным </w:t>
      </w:r>
      <w:hyperlink r:id="rId229" w:history="1">
        <w:r>
          <w:rPr>
            <w:color w:val="0000FF"/>
          </w:rPr>
          <w:t>законодательством</w:t>
        </w:r>
      </w:hyperlink>
      <w:r>
        <w:t>.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12. Первый заместитель директора ФСБ России, первый заместитель директора - руководитель Пограничной службы ФСБ России, заместители директора ФСБ России, руководители служб ФСБ России имеют право представлять ФСБ России во взаимоотношениях с Правительством Российской Федерации, федеральными органами исполнительной власти, органами исполнительной власти субъектов Российской Федерации, законодательными (представительными) и судебными органами государственной власти Российской Федерации, а также осуществлять согласование проектов нормативных правовых актов Президента Российской Федерации и Правительства Российской Федерации и вести переписку от имени ФСБ России по вопросам, отнесенным к их компетенции.</w:t>
      </w:r>
    </w:p>
    <w:p w:rsidR="006B550A" w:rsidRDefault="006B550A">
      <w:pPr>
        <w:pStyle w:val="ConsPlusNormal"/>
        <w:jc w:val="both"/>
      </w:pPr>
      <w:r>
        <w:t xml:space="preserve">(п. 12 введен </w:t>
      </w:r>
      <w:hyperlink r:id="rId230" w:history="1">
        <w:r>
          <w:rPr>
            <w:color w:val="0000FF"/>
          </w:rPr>
          <w:t>Указом</w:t>
        </w:r>
      </w:hyperlink>
      <w:r>
        <w:t xml:space="preserve"> Президента РФ от 11.07.2004 N 870)</w:t>
      </w:r>
    </w:p>
    <w:p w:rsidR="006B550A" w:rsidRDefault="006B550A">
      <w:pPr>
        <w:pStyle w:val="ConsPlusNormal"/>
        <w:spacing w:before="240"/>
        <w:ind w:firstLine="540"/>
        <w:jc w:val="both"/>
      </w:pPr>
      <w:hyperlink r:id="rId231" w:history="1">
        <w:r>
          <w:rPr>
            <w:color w:val="0000FF"/>
          </w:rPr>
          <w:t>13.</w:t>
        </w:r>
      </w:hyperlink>
      <w:r>
        <w:t xml:space="preserve"> В ФСБ России образуется коллегия в составе директора ФСБ России (председатель коллегии), заместителей директора по должности, а также руководящих </w:t>
      </w:r>
      <w:r>
        <w:lastRenderedPageBreak/>
        <w:t>работников органов безопасности.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32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Численность и состав коллегии ФСБ России утверждаются директором ФСБ России.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Указа</w:t>
        </w:r>
      </w:hyperlink>
      <w:r>
        <w:t xml:space="preserve"> Президента РФ от 11.07.2004 N 870)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Коллегия ФСБ России на своих заседаниях рассматривает важнейшие вопросы деятельности органов безопасности и принимает по ним решения.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Решения коллегии ФСБ России принимаются большинством голосов ее членов и оформляются приказами ФСБ России.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В случае разногласий между директором ФСБ России и коллегией директор ФСБ России реализует свое решение и докладывает о возникших разногласиях Президенту Российской Федерации. Члены коллегии ФСБ России также могут сообщить свое мнение Президенту Российской Федерации.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Решения, принятые на совместных заседаниях коллегии ФСБ России и других федеральных органов исполнительной власти, оформляются совместными приказами ФСБ России и соответствующих федеральных органов исполнительной власти.</w:t>
      </w:r>
    </w:p>
    <w:p w:rsidR="006B550A" w:rsidRDefault="006B550A">
      <w:pPr>
        <w:pStyle w:val="ConsPlusNormal"/>
      </w:pPr>
    </w:p>
    <w:p w:rsidR="006B550A" w:rsidRDefault="006B550A">
      <w:pPr>
        <w:pStyle w:val="ConsPlusNormal"/>
      </w:pPr>
    </w:p>
    <w:p w:rsidR="006B550A" w:rsidRDefault="006B550A">
      <w:pPr>
        <w:pStyle w:val="ConsPlusNormal"/>
      </w:pPr>
    </w:p>
    <w:p w:rsidR="006B550A" w:rsidRDefault="006B550A">
      <w:pPr>
        <w:pStyle w:val="ConsPlusNormal"/>
      </w:pPr>
    </w:p>
    <w:p w:rsidR="006B550A" w:rsidRDefault="006B550A">
      <w:pPr>
        <w:pStyle w:val="ConsPlusNormal"/>
      </w:pPr>
    </w:p>
    <w:p w:rsidR="006B550A" w:rsidRDefault="006B550A">
      <w:pPr>
        <w:pStyle w:val="ConsPlusNormal"/>
        <w:jc w:val="right"/>
        <w:outlineLvl w:val="0"/>
      </w:pPr>
      <w:r>
        <w:t>Утверждена</w:t>
      </w:r>
    </w:p>
    <w:p w:rsidR="006B550A" w:rsidRDefault="006B550A">
      <w:pPr>
        <w:pStyle w:val="ConsPlusNormal"/>
        <w:jc w:val="right"/>
      </w:pPr>
      <w:r>
        <w:t>Указом Президента</w:t>
      </w:r>
    </w:p>
    <w:p w:rsidR="006B550A" w:rsidRDefault="006B550A">
      <w:pPr>
        <w:pStyle w:val="ConsPlusNormal"/>
        <w:jc w:val="right"/>
      </w:pPr>
      <w:r>
        <w:t>Российской Федерации</w:t>
      </w:r>
    </w:p>
    <w:p w:rsidR="006B550A" w:rsidRDefault="006B550A">
      <w:pPr>
        <w:pStyle w:val="ConsPlusNormal"/>
        <w:jc w:val="right"/>
      </w:pPr>
      <w:r>
        <w:t>от 11 августа 2003 г. N 960</w:t>
      </w:r>
    </w:p>
    <w:p w:rsidR="006B550A" w:rsidRDefault="006B550A">
      <w:pPr>
        <w:pStyle w:val="ConsPlusNormal"/>
      </w:pPr>
    </w:p>
    <w:p w:rsidR="006B550A" w:rsidRDefault="006B550A">
      <w:pPr>
        <w:pStyle w:val="ConsPlusTitle"/>
        <w:jc w:val="center"/>
      </w:pPr>
      <w:bookmarkStart w:id="1" w:name="P389"/>
      <w:bookmarkEnd w:id="1"/>
      <w:r>
        <w:t>СТРУКТУРА</w:t>
      </w:r>
    </w:p>
    <w:p w:rsidR="006B550A" w:rsidRDefault="006B550A">
      <w:pPr>
        <w:pStyle w:val="ConsPlusTitle"/>
        <w:jc w:val="center"/>
      </w:pPr>
      <w:r>
        <w:t>ОРГАНОВ ФЕДЕРАЛЬНОЙ СЛУЖБЫ БЕЗОПАСНОСТИ</w:t>
      </w:r>
    </w:p>
    <w:p w:rsidR="006B550A" w:rsidRDefault="006B550A">
      <w:pPr>
        <w:pStyle w:val="ConsPlusNormal"/>
        <w:jc w:val="center"/>
      </w:pPr>
      <w:r>
        <w:t>Список изменяющих документов</w:t>
      </w:r>
    </w:p>
    <w:p w:rsidR="006B550A" w:rsidRDefault="006B550A">
      <w:pPr>
        <w:pStyle w:val="ConsPlusNormal"/>
        <w:jc w:val="center"/>
      </w:pPr>
      <w:r>
        <w:t xml:space="preserve">(в ред. Указов Президента РФ от 11.07.2004 </w:t>
      </w:r>
      <w:hyperlink r:id="rId235" w:history="1">
        <w:r>
          <w:rPr>
            <w:color w:val="0000FF"/>
          </w:rPr>
          <w:t>N 870</w:t>
        </w:r>
      </w:hyperlink>
      <w:r>
        <w:t>,</w:t>
      </w:r>
    </w:p>
    <w:p w:rsidR="006B550A" w:rsidRDefault="006B550A">
      <w:pPr>
        <w:pStyle w:val="ConsPlusNormal"/>
        <w:jc w:val="center"/>
      </w:pPr>
      <w:r>
        <w:t xml:space="preserve">от 28.12.2006 </w:t>
      </w:r>
      <w:hyperlink r:id="rId236" w:history="1">
        <w:r>
          <w:rPr>
            <w:color w:val="0000FF"/>
          </w:rPr>
          <w:t>N 1476</w:t>
        </w:r>
      </w:hyperlink>
      <w:r>
        <w:t xml:space="preserve">, от 21.12.2013 </w:t>
      </w:r>
      <w:hyperlink r:id="rId237" w:history="1">
        <w:r>
          <w:rPr>
            <w:color w:val="0000FF"/>
          </w:rPr>
          <w:t>N 940</w:t>
        </w:r>
      </w:hyperlink>
      <w:r>
        <w:t>)</w:t>
      </w:r>
    </w:p>
    <w:p w:rsidR="006B550A" w:rsidRDefault="006B550A">
      <w:pPr>
        <w:pStyle w:val="ConsPlusNormal"/>
      </w:pPr>
    </w:p>
    <w:p w:rsidR="006B550A" w:rsidRDefault="006B550A">
      <w:pPr>
        <w:pStyle w:val="ConsPlusNormal"/>
        <w:ind w:firstLine="540"/>
        <w:jc w:val="both"/>
      </w:pPr>
      <w:r>
        <w:t>Федеральная служба безопасности Российской Федерации (ФСБ России), имеющая в своем составе службы, департаменты, управления и другие подразделения, непосредственно реализующие направления деятельности органов федеральной службы безопасности, а также подразделения, исполняющие управленческие функции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Указа</w:t>
        </w:r>
      </w:hyperlink>
      <w:r>
        <w:t xml:space="preserve"> Президента РФ от 11.07.2004 N 870)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Управления (отделы) ФСБ России по отдельным регионам и субъектам Российской Федерации (территориальные органы безопасности)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Управления (отделы) ФСБ России в Вооруженных Силах Российской Федерации, других войсках и воинских формированиях, а также в их органах управления (органы безопасности в войсках)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Управления (отряды, отделы) ФСБ России по пограничной службе (пограничные органы)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lastRenderedPageBreak/>
        <w:t>Другие управления (отделы) ФСБ России, осуществляющие отдельные полномочия ФСБ России или обеспечивающие деятельность органов федеральной службы безопасности (другие органы безопасности)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B550A" w:rsidRDefault="006B550A">
      <w:pPr>
        <w:pStyle w:val="ConsPlusNormal"/>
        <w:spacing w:before="240"/>
        <w:ind w:firstLine="540"/>
        <w:jc w:val="both"/>
      </w:pPr>
      <w:r>
        <w:t>Авиационные подразделения, центры специальной подготовки, подразделения специального назначения, предприятия, образовательные организации, научные, экспертные, судебно-экспертные, военно-медицинские и военно-строительные подразделения и иные учреждения, организации и подразделения, предназначенные для обеспечения деятельности федеральной службы безопасности</w:t>
      </w:r>
    </w:p>
    <w:p w:rsidR="006B550A" w:rsidRDefault="006B550A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Указа</w:t>
        </w:r>
      </w:hyperlink>
      <w:r>
        <w:t xml:space="preserve"> Президента РФ от 21.12.2013 N 940)</w:t>
      </w:r>
    </w:p>
    <w:p w:rsidR="006B550A" w:rsidRDefault="006B550A">
      <w:pPr>
        <w:pStyle w:val="ConsPlusNormal"/>
      </w:pPr>
    </w:p>
    <w:p w:rsidR="006B550A" w:rsidRDefault="006B550A">
      <w:pPr>
        <w:pStyle w:val="ConsPlusNormal"/>
      </w:pPr>
    </w:p>
    <w:p w:rsidR="006B550A" w:rsidRDefault="006B5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1A3" w:rsidRDefault="008601A3"/>
    <w:sectPr w:rsidR="008601A3" w:rsidSect="00F9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550A"/>
    <w:rsid w:val="002C6D18"/>
    <w:rsid w:val="006B550A"/>
    <w:rsid w:val="0086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50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B5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550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B5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5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5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5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55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5D04C6E92C5F601B88903DF8E242552C230ED219ECE477577870DBD55C3AFAD3ED01AF1145CADC7a7I" TargetMode="External"/><Relationship Id="rId21" Type="http://schemas.openxmlformats.org/officeDocument/2006/relationships/hyperlink" Target="consultantplus://offline/ref=65D04C6E92C5F601B88903DF8E242552C536E22294C71A7F7FDE01BF52CCF0BA399916F0145CAE71CCa2I" TargetMode="External"/><Relationship Id="rId42" Type="http://schemas.openxmlformats.org/officeDocument/2006/relationships/hyperlink" Target="consultantplus://offline/ref=65D04C6E92C5F601B88903DF8E242552C03CE7259ACE477577870DBD55C3AFAD3ED01AF1145CACC7a1I" TargetMode="External"/><Relationship Id="rId63" Type="http://schemas.openxmlformats.org/officeDocument/2006/relationships/hyperlink" Target="consultantplus://offline/ref=65D04C6E92C5F601B88903DF8E242552C531ED299FCD1A7F7FDE01BF52CCF0BA399916F0145CAE71CCa2I" TargetMode="External"/><Relationship Id="rId84" Type="http://schemas.openxmlformats.org/officeDocument/2006/relationships/hyperlink" Target="consultantplus://offline/ref=65D04C6E92C5F601B88903DF8E242552C63DE5229AC41A7F7FDE01BF52CCF0BA399916F01458A973CCa4I" TargetMode="External"/><Relationship Id="rId138" Type="http://schemas.openxmlformats.org/officeDocument/2006/relationships/hyperlink" Target="consultantplus://offline/ref=65D04C6E92C5F601B88903DF8E242552C534E4299CC01A7F7FDE01BF52CCF0BA399916F0145CAE70CCa5I" TargetMode="External"/><Relationship Id="rId159" Type="http://schemas.openxmlformats.org/officeDocument/2006/relationships/hyperlink" Target="consultantplus://offline/ref=65D04C6E92C5F601B88903DF8E242552C536E22294C71A7F7FDE01BF52CCF0BA399916F0145CAE71CCa2I" TargetMode="External"/><Relationship Id="rId170" Type="http://schemas.openxmlformats.org/officeDocument/2006/relationships/hyperlink" Target="consultantplus://offline/ref=65D04C6E92C5F601B88903DF8E242552C635E22794C01A7F7FDE01BF52CCF0BA399916F0145CAE71CCa2I" TargetMode="External"/><Relationship Id="rId191" Type="http://schemas.openxmlformats.org/officeDocument/2006/relationships/hyperlink" Target="consultantplus://offline/ref=65D04C6E92C5F601B88903DF8E242552C230ED219ECE477577870DBD55C3AFAD3ED01AF1145CA9C7a5I" TargetMode="External"/><Relationship Id="rId205" Type="http://schemas.openxmlformats.org/officeDocument/2006/relationships/hyperlink" Target="consultantplus://offline/ref=65D04C6E92C5F601B88903DF8E242552CD35E0259CCE477577870DBD55C3AFAD3ED01AF1145CAFC7a4I" TargetMode="External"/><Relationship Id="rId226" Type="http://schemas.openxmlformats.org/officeDocument/2006/relationships/hyperlink" Target="consultantplus://offline/ref=65D04C6E92C5F601B88903DF8E242552C230ED219ECE477577870DBD55C3AFAD3ED01AF1145CA6C7a4I" TargetMode="External"/><Relationship Id="rId107" Type="http://schemas.openxmlformats.org/officeDocument/2006/relationships/hyperlink" Target="consultantplus://offline/ref=65D04C6E92C5F601B88903DF8E242552C535E5219EC71A7F7FDE01BF52CCF0BA399916F0145CAE71CCa3I" TargetMode="External"/><Relationship Id="rId11" Type="http://schemas.openxmlformats.org/officeDocument/2006/relationships/hyperlink" Target="consultantplus://offline/ref=65D04C6E92C5F601B88903DF8E242552C336ED239DCE477577870DBD55C3AFAD3ED01AF1145CAEC7a6I" TargetMode="External"/><Relationship Id="rId32" Type="http://schemas.openxmlformats.org/officeDocument/2006/relationships/hyperlink" Target="consultantplus://offline/ref=65D04C6E92C5F601B88903DF8E242552C63CE1299CC01A7F7FDE01BF52CCF0BA399916F0145CAE70CCaDI" TargetMode="External"/><Relationship Id="rId53" Type="http://schemas.openxmlformats.org/officeDocument/2006/relationships/hyperlink" Target="consultantplus://offline/ref=65D04C6E92C5F601B88903DF8E242552C532E6289AC51A7F7FDE01BF52CCF0BA399916F0145CAE78CCaDI" TargetMode="External"/><Relationship Id="rId74" Type="http://schemas.openxmlformats.org/officeDocument/2006/relationships/hyperlink" Target="consultantplus://offline/ref=65D04C6E92C5F601B88903DF8E242552C230ED219ECE477577870DBD55C3AFAD3ED01AF1145CAFC7a2I" TargetMode="External"/><Relationship Id="rId128" Type="http://schemas.openxmlformats.org/officeDocument/2006/relationships/hyperlink" Target="consultantplus://offline/ref=65D04C6E92C5F601B88903DF8E242552C534E42094C41A7F7FDE01BF52CCaCI" TargetMode="External"/><Relationship Id="rId149" Type="http://schemas.openxmlformats.org/officeDocument/2006/relationships/hyperlink" Target="consultantplus://offline/ref=65D04C6E92C5F601B88903DF8E242552C63CE22998C51A7F7FDE01BF52CCF0BA399916F0145CAE70CCaDI" TargetMode="External"/><Relationship Id="rId5" Type="http://schemas.openxmlformats.org/officeDocument/2006/relationships/hyperlink" Target="consultantplus://offline/ref=65D04C6E92C5F601B88903DF8E242552C03CE7259ACE477577870DBD55C3AFAD3ED01AF1145CAFC7a2I" TargetMode="External"/><Relationship Id="rId95" Type="http://schemas.openxmlformats.org/officeDocument/2006/relationships/hyperlink" Target="consultantplus://offline/ref=65D04C6E92C5F601B88903DF8E242552C230ED219ECE477577870DBD55C3AFAD3ED01AF1145CACC7a7I" TargetMode="External"/><Relationship Id="rId160" Type="http://schemas.openxmlformats.org/officeDocument/2006/relationships/hyperlink" Target="consultantplus://offline/ref=65D04C6E92C5F601B88903DF8E242552C230ED219ECE477577870DBD55C3AFAD3ED01AF1145CABC7a4I" TargetMode="External"/><Relationship Id="rId181" Type="http://schemas.openxmlformats.org/officeDocument/2006/relationships/hyperlink" Target="consultantplus://offline/ref=65D04C6E92C5F601B88903DF8E242552C532E6289AC51A7F7FDE01BF52CCF0BA399916F0145CAE78CCaDI" TargetMode="External"/><Relationship Id="rId216" Type="http://schemas.openxmlformats.org/officeDocument/2006/relationships/hyperlink" Target="consultantplus://offline/ref=65D04C6E92C5F601B88903DF8E242552C537E02494C51A7F7FDE01BF52CCF0BA399916F0145CAE70CCa4I" TargetMode="External"/><Relationship Id="rId237" Type="http://schemas.openxmlformats.org/officeDocument/2006/relationships/hyperlink" Target="consultantplus://offline/ref=65D04C6E92C5F601B88903DF8E242552C63CE22998C51A7F7FDE01BF52CCF0BA399916F0145CAE73CCa1I" TargetMode="External"/><Relationship Id="rId22" Type="http://schemas.openxmlformats.org/officeDocument/2006/relationships/hyperlink" Target="consultantplus://offline/ref=65D04C6E92C5F601B88903DF8E242552C537E7239EC51A7F7FDE01BF52CCF0BA399916F0145CAE71CCa2I" TargetMode="External"/><Relationship Id="rId43" Type="http://schemas.openxmlformats.org/officeDocument/2006/relationships/hyperlink" Target="consultantplus://offline/ref=65D04C6E92C5F601B88903DF8E242552C532E2249DCD1A7F7FDE01BF52CCF0BA399916F0145CAF70CCaCI" TargetMode="External"/><Relationship Id="rId64" Type="http://schemas.openxmlformats.org/officeDocument/2006/relationships/hyperlink" Target="consultantplus://offline/ref=65D04C6E92C5F601B88903DF8E242552C63CE22998C41A7F7FDE01BF52CCF0BA399916F0145CAE70CCa0I" TargetMode="External"/><Relationship Id="rId118" Type="http://schemas.openxmlformats.org/officeDocument/2006/relationships/hyperlink" Target="consultantplus://offline/ref=65D04C6E92C5F601B88903DF8E242552C230ED219ECE477577870DBD55C3AFAD3ED01AF1145CADC7a7I" TargetMode="External"/><Relationship Id="rId139" Type="http://schemas.openxmlformats.org/officeDocument/2006/relationships/hyperlink" Target="consultantplus://offline/ref=65D04C6E92C5F601B88903DF8E242552C230ED219ECE477577870DBD55C3AFAD3ED01AF1145CABC7a1I" TargetMode="External"/><Relationship Id="rId85" Type="http://schemas.openxmlformats.org/officeDocument/2006/relationships/hyperlink" Target="consultantplus://offline/ref=65D04C6E92C5F601B88903DF8E242552C230ED219ECE477577870DBD55C3AFAD3ED01AF1145CAFC7a7I" TargetMode="External"/><Relationship Id="rId150" Type="http://schemas.openxmlformats.org/officeDocument/2006/relationships/hyperlink" Target="consultantplus://offline/ref=65D04C6E92C5F601B88903DF8E242552C532E4229FC01A7F7FDE01BF52CCaCI" TargetMode="External"/><Relationship Id="rId171" Type="http://schemas.openxmlformats.org/officeDocument/2006/relationships/hyperlink" Target="consultantplus://offline/ref=65D04C6E92C5F601B88903DF8E242552C230ED219ECE477577870DBD55C3AFAD3ED01AF1145CABC7a6I" TargetMode="External"/><Relationship Id="rId192" Type="http://schemas.openxmlformats.org/officeDocument/2006/relationships/hyperlink" Target="consultantplus://offline/ref=65D04C6E92C5F601B88903DF8E242552C230ED219ECE477577870DBD55C3AFAD3ED01AF1145CA9C7a5I" TargetMode="External"/><Relationship Id="rId206" Type="http://schemas.openxmlformats.org/officeDocument/2006/relationships/hyperlink" Target="consultantplus://offline/ref=65D04C6E92C5F601B88903DF8E242552C230ED219ECE477577870DBD55C3AFAD3ED01AF1145CA9C7a5I" TargetMode="External"/><Relationship Id="rId227" Type="http://schemas.openxmlformats.org/officeDocument/2006/relationships/hyperlink" Target="consultantplus://offline/ref=65D04C6E92C5F601B88903DF8E242552C53DE72798C51A7F7FDE01BF52CCF0BA399916F0145CAE73CCa7I" TargetMode="External"/><Relationship Id="rId201" Type="http://schemas.openxmlformats.org/officeDocument/2006/relationships/hyperlink" Target="consultantplus://offline/ref=65D04C6E92C5F601B88903DF8E242552C230ED219ECE477577870DBD55C3AFAD3ED01AF1145CA9C7a5I" TargetMode="External"/><Relationship Id="rId222" Type="http://schemas.openxmlformats.org/officeDocument/2006/relationships/hyperlink" Target="consultantplus://offline/ref=65D04C6E92C5F601B88903DF8E242552C230ED219ECE477577870DBD55C3AFAD3ED01AF1145CA6C7a3I" TargetMode="External"/><Relationship Id="rId12" Type="http://schemas.openxmlformats.org/officeDocument/2006/relationships/hyperlink" Target="consultantplus://offline/ref=65D04C6E92C5F601B88903DF8E242552C330E4239FCE477577870DBD55C3AFAD3ED01AF1145CAEC7a7I" TargetMode="External"/><Relationship Id="rId17" Type="http://schemas.openxmlformats.org/officeDocument/2006/relationships/hyperlink" Target="consultantplus://offline/ref=65D04C6E92C5F601B88903DF8E242552C532E6289AC51A7F7FDE01BF52CCF0BA399916F0145CAE78CCaDI" TargetMode="External"/><Relationship Id="rId33" Type="http://schemas.openxmlformats.org/officeDocument/2006/relationships/hyperlink" Target="consultantplus://offline/ref=65D04C6E92C5F601B88903DF8E242552C132EC2098CE477577870DBD55C3AFAD3ED01AF1145CAEC7a7I" TargetMode="External"/><Relationship Id="rId38" Type="http://schemas.openxmlformats.org/officeDocument/2006/relationships/hyperlink" Target="consultantplus://offline/ref=65D04C6E92C5F601B88903DF8E242552C635E0249CCE477577870DBDC5a5I" TargetMode="External"/><Relationship Id="rId59" Type="http://schemas.openxmlformats.org/officeDocument/2006/relationships/hyperlink" Target="consultantplus://offline/ref=65D04C6E92C5F601B88903DF8E242552C530E7269CC41A7F7FDE01BF52CCF0BA399916F0145CAE71CCaCI" TargetMode="External"/><Relationship Id="rId103" Type="http://schemas.openxmlformats.org/officeDocument/2006/relationships/hyperlink" Target="consultantplus://offline/ref=65D04C6E92C5F601B88903DF8E242552CD37ED289DCE477577870DBD55C3AFAD3ED01AF1145CAEC7a2I" TargetMode="External"/><Relationship Id="rId108" Type="http://schemas.openxmlformats.org/officeDocument/2006/relationships/hyperlink" Target="consultantplus://offline/ref=65D04C6E92C5F601B88903DF8E242552C532E0249AC31A7F7FDE01BF52CCF0BA399916F0145CAE70CCa2I" TargetMode="External"/><Relationship Id="rId124" Type="http://schemas.openxmlformats.org/officeDocument/2006/relationships/hyperlink" Target="consultantplus://offline/ref=65D04C6E92C5F601B88903DF8E242552C230ED219ECE477577870DBD55C3AFAD3ED01AF1145CAAC7a3I" TargetMode="External"/><Relationship Id="rId129" Type="http://schemas.openxmlformats.org/officeDocument/2006/relationships/hyperlink" Target="consultantplus://offline/ref=65D04C6E92C5F601B88903DF8E242552C234EC219BCE477577870DBD55C3AFAD3ED01AF1145CAEC7a9I" TargetMode="External"/><Relationship Id="rId54" Type="http://schemas.openxmlformats.org/officeDocument/2006/relationships/hyperlink" Target="consultantplus://offline/ref=65D04C6E92C5F601B88903DF8E242552C63CE22999C21A7F7FDE01BF52CCF0BA399916F0145CAE70CCa3I" TargetMode="External"/><Relationship Id="rId70" Type="http://schemas.openxmlformats.org/officeDocument/2006/relationships/hyperlink" Target="consultantplus://offline/ref=65D04C6E92C5F601B88903DF8E242552C63CE32596934D7D2E8B0FCBaAI" TargetMode="External"/><Relationship Id="rId75" Type="http://schemas.openxmlformats.org/officeDocument/2006/relationships/hyperlink" Target="consultantplus://offline/ref=65D04C6E92C5F601B88903DF8E242552C531E22095C61A7F7FDE01BF52CCF0BA399916F0145CAE71CCaCI" TargetMode="External"/><Relationship Id="rId91" Type="http://schemas.openxmlformats.org/officeDocument/2006/relationships/hyperlink" Target="consultantplus://offline/ref=65D04C6E92C5F601B88903DF8E242552C230ED219ECE477577870DBD55C3AFAD3ED01AF1145CACC7a3I" TargetMode="External"/><Relationship Id="rId96" Type="http://schemas.openxmlformats.org/officeDocument/2006/relationships/hyperlink" Target="consultantplus://offline/ref=65D04C6E92C5F601B88903DF8E242552C531ED299FCD1A7F7FDE01BF52CCF0BA399916F0145CAE71CCa2I" TargetMode="External"/><Relationship Id="rId140" Type="http://schemas.openxmlformats.org/officeDocument/2006/relationships/hyperlink" Target="consultantplus://offline/ref=65D04C6E92C5F601B88903DF8E242552C230ED219ECE477577870DBD55C3AFAD3ED01AF1145CABC7a1I" TargetMode="External"/><Relationship Id="rId145" Type="http://schemas.openxmlformats.org/officeDocument/2006/relationships/hyperlink" Target="consultantplus://offline/ref=65D04C6E92C5F601B88903DF8E242552C230ED219ECE477577870DBD55C3AFAD3ED01AF1145CABC7a3I" TargetMode="External"/><Relationship Id="rId161" Type="http://schemas.openxmlformats.org/officeDocument/2006/relationships/hyperlink" Target="consultantplus://offline/ref=65D04C6E92C5F601B88903DF8E242552C230ED219ECE477577870DBD55C3AFAD3ED01AF1145CABC7a4I" TargetMode="External"/><Relationship Id="rId166" Type="http://schemas.openxmlformats.org/officeDocument/2006/relationships/hyperlink" Target="consultantplus://offline/ref=65D04C6E92C5F601B88903DF8E242552C63CE22998C41A7F7FDE01BF52CCF0BA399916F0145CAE70CCa0I" TargetMode="External"/><Relationship Id="rId182" Type="http://schemas.openxmlformats.org/officeDocument/2006/relationships/hyperlink" Target="consultantplus://offline/ref=65D04C6E92C5F601B88903DF8E242552C634EC2395C01A7F7FDE01BF52CCF0BA399916F0145CAE74CCa4I" TargetMode="External"/><Relationship Id="rId187" Type="http://schemas.openxmlformats.org/officeDocument/2006/relationships/hyperlink" Target="consultantplus://offline/ref=65D04C6E92C5F601B88903DF8E242552C230ED219ECE477577870DBD55C3AFAD3ED01AF1145CA9C7a0I" TargetMode="External"/><Relationship Id="rId217" Type="http://schemas.openxmlformats.org/officeDocument/2006/relationships/hyperlink" Target="consultantplus://offline/ref=65D04C6E92C5F601B88903DF8E242552C230ED219ECE477577870DBD55C3AFAD3ED01AF1145CA6C7a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04C6E92C5F601B88903DF8E242552C532E2249DCD1A7F7FDE01BF52CCF0BA399916F0145CAF70CCaCI" TargetMode="External"/><Relationship Id="rId212" Type="http://schemas.openxmlformats.org/officeDocument/2006/relationships/hyperlink" Target="consultantplus://offline/ref=65D04C6E92C5F601B88903DF8E242552C230ED219ECE477577870DBD55C3AFAD3ED01AF1145CA9C7a9I" TargetMode="External"/><Relationship Id="rId233" Type="http://schemas.openxmlformats.org/officeDocument/2006/relationships/hyperlink" Target="consultantplus://offline/ref=65D04C6E92C5F601B88903DF8E242552C03CE7259ACE477577870DBD55C3AFAD3ED01AF1145CACC7a6I" TargetMode="External"/><Relationship Id="rId238" Type="http://schemas.openxmlformats.org/officeDocument/2006/relationships/hyperlink" Target="consultantplus://offline/ref=65D04C6E92C5F601B88903DF8E242552C03CE7259ACE477577870DBD55C3AFAD3ED01AF1145CACC7a8I" TargetMode="External"/><Relationship Id="rId23" Type="http://schemas.openxmlformats.org/officeDocument/2006/relationships/hyperlink" Target="consultantplus://offline/ref=65D04C6E92C5F601B88903DF8E242552C530E7269CC41A7F7FDE01BF52CCF0BA399916F0145CAE71CCaCI" TargetMode="External"/><Relationship Id="rId28" Type="http://schemas.openxmlformats.org/officeDocument/2006/relationships/hyperlink" Target="consultantplus://offline/ref=65D04C6E92C5F601B88903DF8E242552C63CE22998C41A7F7FDE01BF52CCF0BA399916F0145CAE70CCa0I" TargetMode="External"/><Relationship Id="rId49" Type="http://schemas.openxmlformats.org/officeDocument/2006/relationships/hyperlink" Target="consultantplus://offline/ref=65D04C6E92C5F601B8890AC689242552C036EC259BC21A7F7FDE01BF52CCF0BA399916F0145CAE70CCa7I" TargetMode="External"/><Relationship Id="rId114" Type="http://schemas.openxmlformats.org/officeDocument/2006/relationships/hyperlink" Target="consultantplus://offline/ref=65D04C6E92C5F601B88903DF8E242552C535E52199C31A7F7FDE01BF52CCF0BA399916F0145CAE70CCa7I" TargetMode="External"/><Relationship Id="rId119" Type="http://schemas.openxmlformats.org/officeDocument/2006/relationships/hyperlink" Target="consultantplus://offline/ref=65D04C6E92C5F601B88903DF8E242552C230ED219ECE477577870DBD55C3AFAD3ED01AF1145CADC7a7I" TargetMode="External"/><Relationship Id="rId44" Type="http://schemas.openxmlformats.org/officeDocument/2006/relationships/hyperlink" Target="consultantplus://offline/ref=65D04C6E92C5F601B88903DF8E242552C234EC219BCE477577870DBD55C3AFAD3ED01AF1145CAEC7a6I" TargetMode="External"/><Relationship Id="rId60" Type="http://schemas.openxmlformats.org/officeDocument/2006/relationships/hyperlink" Target="consultantplus://offline/ref=65D04C6E92C5F601B88903DF8E242552C63CE22999CC1A7F7FDE01BF52CCF0BA399916F0145CAE73CCa3I" TargetMode="External"/><Relationship Id="rId65" Type="http://schemas.openxmlformats.org/officeDocument/2006/relationships/hyperlink" Target="consultantplus://offline/ref=65D04C6E92C5F601B88903DF8E242552C63CE22998C01A7F7FDE01BF52CCF0BA399916F0145CAE70CCa7I" TargetMode="External"/><Relationship Id="rId81" Type="http://schemas.openxmlformats.org/officeDocument/2006/relationships/hyperlink" Target="consultantplus://offline/ref=65D04C6E92C5F601B8890AC689242552C036EC259BC21A7F7FDE01BF52CCF0BA399916F0145CAE70CCa0I" TargetMode="External"/><Relationship Id="rId86" Type="http://schemas.openxmlformats.org/officeDocument/2006/relationships/hyperlink" Target="consultantplus://offline/ref=65D04C6E92C5F601B88903DF8E242552C230ED219ECE477577870DBD55C3AFAD3ED01AF1145CAFC7a6I" TargetMode="External"/><Relationship Id="rId130" Type="http://schemas.openxmlformats.org/officeDocument/2006/relationships/hyperlink" Target="consultantplus://offline/ref=65D04C6E92C5F601B88903DF8E242552C230ED219ECE477577870DBD55C3AFAD3ED01AF1145CAAC7a4I" TargetMode="External"/><Relationship Id="rId135" Type="http://schemas.openxmlformats.org/officeDocument/2006/relationships/hyperlink" Target="consultantplus://offline/ref=65D04C6E92C5F601B88903DF8E242552C63CE1299CC01A7F7FDE01BF52CCF0BA399916F0145CAE73CCa0I" TargetMode="External"/><Relationship Id="rId151" Type="http://schemas.openxmlformats.org/officeDocument/2006/relationships/hyperlink" Target="consultantplus://offline/ref=65D04C6E92C5F601B88903DF8E242552C230ED219ECE477577870DBD55C3AFAD3ED01AF1145CABC7a4I" TargetMode="External"/><Relationship Id="rId156" Type="http://schemas.openxmlformats.org/officeDocument/2006/relationships/hyperlink" Target="consultantplus://offline/ref=65D04C6E92C5F601B88903DF8E242552C230ED219ECE477577870DBD55C3AFAD3ED01AF1145CABC7a4I" TargetMode="External"/><Relationship Id="rId177" Type="http://schemas.openxmlformats.org/officeDocument/2006/relationships/hyperlink" Target="consultantplus://offline/ref=65D04C6E92C5F601B88903DF8E242552C230ED219ECE477577870DBD55C3AFAD3ED01AF1145CA8C7a7I" TargetMode="External"/><Relationship Id="rId198" Type="http://schemas.openxmlformats.org/officeDocument/2006/relationships/hyperlink" Target="consultantplus://offline/ref=65D04C6E92C5F601B88903DF8E242552C230ED219ECE477577870DBD55C3AFAD3ED01AF1145CA9C7a5I" TargetMode="External"/><Relationship Id="rId172" Type="http://schemas.openxmlformats.org/officeDocument/2006/relationships/hyperlink" Target="consultantplus://offline/ref=65D04C6E92C5F601B88903DF8E242552C230ED219ECE477577870DBD55C3AFAD3ED01AF1145CABC7a9I" TargetMode="External"/><Relationship Id="rId193" Type="http://schemas.openxmlformats.org/officeDocument/2006/relationships/hyperlink" Target="consultantplus://offline/ref=65D04C6E92C5F601B8890AC689242552C036EC259BC21A7F7FDE01BF52CCF0BA399916F0145CAE70CCa1I" TargetMode="External"/><Relationship Id="rId202" Type="http://schemas.openxmlformats.org/officeDocument/2006/relationships/hyperlink" Target="consultantplus://offline/ref=65D04C6E92C5F601B88903DF8E242552C230ED219ECE477577870DBD55C3AFAD3ED01AF1145CA9C7a5I" TargetMode="External"/><Relationship Id="rId207" Type="http://schemas.openxmlformats.org/officeDocument/2006/relationships/hyperlink" Target="consultantplus://offline/ref=65D04C6E92C5F601B88903DF8E242552C63CE22998C51A7F7FDE01BF52CCF0BA399916F0145CAE73CCa6I" TargetMode="External"/><Relationship Id="rId223" Type="http://schemas.openxmlformats.org/officeDocument/2006/relationships/hyperlink" Target="consultantplus://offline/ref=65D04C6E92C5F601B88903DF8E242552C530E1229CC21A7F7FDE01BF52CCF0BA399916F0145CAE70CCa3I" TargetMode="External"/><Relationship Id="rId228" Type="http://schemas.openxmlformats.org/officeDocument/2006/relationships/hyperlink" Target="consultantplus://offline/ref=65D04C6E92C5F601B88903DF8E242552C230ED219ECE477577870DBD55C3AFAD3ED01AF1145CA6C7a7I" TargetMode="External"/><Relationship Id="rId13" Type="http://schemas.openxmlformats.org/officeDocument/2006/relationships/hyperlink" Target="consultantplus://offline/ref=65D04C6E92C5F601B8890AC689242552C036EC259BC21A7F7FDE01BF52CCF0BA399916F0145CAE70CCa7I" TargetMode="External"/><Relationship Id="rId18" Type="http://schemas.openxmlformats.org/officeDocument/2006/relationships/hyperlink" Target="consultantplus://offline/ref=65D04C6E92C5F601B88903DF8E242552C63CE22999C21A7F7FDE01BF52CCF0BA399916F0145CAE70CCa3I" TargetMode="External"/><Relationship Id="rId39" Type="http://schemas.openxmlformats.org/officeDocument/2006/relationships/hyperlink" Target="consultantplus://offline/ref=65D04C6E92C5F601B88903DF8E242552C630E5289BCE477577870DBDC5a5I" TargetMode="External"/><Relationship Id="rId109" Type="http://schemas.openxmlformats.org/officeDocument/2006/relationships/hyperlink" Target="consultantplus://offline/ref=65D04C6E92C5F601B88903DF8E242552C63CE22999CC1A7F7FDE01BF52CCF0BA399916F0145CAE72CCa4I" TargetMode="External"/><Relationship Id="rId34" Type="http://schemas.openxmlformats.org/officeDocument/2006/relationships/hyperlink" Target="consultantplus://offline/ref=65D04C6E92C5F601B88903DF8E242552C230ED219ECE477577870DBD55C3AFAD3ED01AF1145CAEC7a9I" TargetMode="External"/><Relationship Id="rId50" Type="http://schemas.openxmlformats.org/officeDocument/2006/relationships/hyperlink" Target="consultantplus://offline/ref=65D04C6E92C5F601B88903DF8E242552C63CE22999C01A7F7FDE01BF52CCF0BA399916F0145CAE73CCa4I" TargetMode="External"/><Relationship Id="rId55" Type="http://schemas.openxmlformats.org/officeDocument/2006/relationships/hyperlink" Target="consultantplus://offline/ref=65D04C6E92C5F601B88903DF8E242552C535E5219EC71A7F7FDE01BF52CCF0BA399916F0145CAE71CCa3I" TargetMode="External"/><Relationship Id="rId76" Type="http://schemas.openxmlformats.org/officeDocument/2006/relationships/hyperlink" Target="consultantplus://offline/ref=65D04C6E92C5F601B88903DF8E242552C63DE62799CC1A7F7FDE01BF52CCF0BA399916F0145CAE75CCaDI" TargetMode="External"/><Relationship Id="rId97" Type="http://schemas.openxmlformats.org/officeDocument/2006/relationships/hyperlink" Target="consultantplus://offline/ref=65D04C6E92C5F601B88903DF8E242552C230ED219ECE477577870DBD55C3AFAD3ED01AF1145CACC7a8I" TargetMode="External"/><Relationship Id="rId104" Type="http://schemas.openxmlformats.org/officeDocument/2006/relationships/hyperlink" Target="consultantplus://offline/ref=65D04C6E92C5F601B88903DF8E242552C63CE22999CC1A7F7FDE01BF52CCF0BA399916F0145CAE73CCaCI" TargetMode="External"/><Relationship Id="rId120" Type="http://schemas.openxmlformats.org/officeDocument/2006/relationships/hyperlink" Target="consultantplus://offline/ref=65D04C6E92C5F601B88903DF8E242552C230ED219ECE477577870DBD55C3AFAD3ED01AF1145CADC7a6I" TargetMode="External"/><Relationship Id="rId125" Type="http://schemas.openxmlformats.org/officeDocument/2006/relationships/hyperlink" Target="consultantplus://offline/ref=65D04C6E92C5F601B88903DF8E242552C531E22095C61A7F7FDE01BF52CCF0BA399916F0145CAE71CCaDI" TargetMode="External"/><Relationship Id="rId141" Type="http://schemas.openxmlformats.org/officeDocument/2006/relationships/hyperlink" Target="consultantplus://offline/ref=65D04C6E92C5F601B88903DF8E242552C230ED219ECE477577870DBD55C3AFAD3ED01AF1145CABC7a0I" TargetMode="External"/><Relationship Id="rId146" Type="http://schemas.openxmlformats.org/officeDocument/2006/relationships/hyperlink" Target="consultantplus://offline/ref=65D04C6E92C5F601B88903DF8E242552C230ED219ECE477577870DBD55C3AFAD3ED01AF1145CABC7a3I" TargetMode="External"/><Relationship Id="rId167" Type="http://schemas.openxmlformats.org/officeDocument/2006/relationships/hyperlink" Target="consultantplus://offline/ref=65D04C6E92C5F601B88903DF8E242552C533E4279FC51A7F7FDE01BF52CCF0BA399916F0145CAE73CCa1I" TargetMode="External"/><Relationship Id="rId188" Type="http://schemas.openxmlformats.org/officeDocument/2006/relationships/hyperlink" Target="consultantplus://offline/ref=65D04C6E92C5F601B88903DF8E242552C334ED2094CE477577870DBD55C3AFAD3ED01AF1145CAEC7a8I" TargetMode="External"/><Relationship Id="rId7" Type="http://schemas.openxmlformats.org/officeDocument/2006/relationships/hyperlink" Target="consultantplus://offline/ref=65D04C6E92C5F601B88903DF8E242552C132EC2098CE477577870DBD55C3AFAD3ED01AF1145CAEC7a7I" TargetMode="External"/><Relationship Id="rId71" Type="http://schemas.openxmlformats.org/officeDocument/2006/relationships/hyperlink" Target="consultantplus://offline/ref=65D04C6E92C5F601B88903DF8E242552C63CE32596934D7D2E8B0FCBaAI" TargetMode="External"/><Relationship Id="rId92" Type="http://schemas.openxmlformats.org/officeDocument/2006/relationships/hyperlink" Target="consultantplus://offline/ref=65D04C6E92C5F601B88903DF8E242552C230ED219ECE477577870DBD55C3AFAD3ED01AF1145CACC7a2I" TargetMode="External"/><Relationship Id="rId162" Type="http://schemas.openxmlformats.org/officeDocument/2006/relationships/hyperlink" Target="consultantplus://offline/ref=65D04C6E92C5F601B88903DF8E242552C336ED239DCE477577870DBD55C3AFAD3ED01AF1145CAFC7a1I" TargetMode="External"/><Relationship Id="rId183" Type="http://schemas.openxmlformats.org/officeDocument/2006/relationships/hyperlink" Target="consultantplus://offline/ref=65D04C6E92C5F601B88903DF8E242552C230ED219ECE477577870DBD55C3AFAD3ED01AF1145CA8C7a6I" TargetMode="External"/><Relationship Id="rId213" Type="http://schemas.openxmlformats.org/officeDocument/2006/relationships/hyperlink" Target="consultantplus://offline/ref=65D04C6E92C5F601B88903DF8E242552C63DE6279CC21A7F7FDE01BF52CCF0BA399916F310C5aFI" TargetMode="External"/><Relationship Id="rId218" Type="http://schemas.openxmlformats.org/officeDocument/2006/relationships/hyperlink" Target="consultantplus://offline/ref=65D04C6E92C5F601B88903DF8E242552C532E2249DCD1A7F7FDE01BF52CCF0BA399916F0145CAF73CCa4I" TargetMode="External"/><Relationship Id="rId234" Type="http://schemas.openxmlformats.org/officeDocument/2006/relationships/hyperlink" Target="consultantplus://offline/ref=65D04C6E92C5F601B88903DF8E242552C230ED219ECE477577870DBD55C3AFAD3ED01AF1145CA6C7a9I" TargetMode="External"/><Relationship Id="rId239" Type="http://schemas.openxmlformats.org/officeDocument/2006/relationships/hyperlink" Target="consultantplus://offline/ref=65D04C6E92C5F601B88903DF8E242552C230ED219ECE477577870DBD55C3AFAD3ED01AF1145CA6C7a8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5D04C6E92C5F601B88903DF8E242552C63CE22998C01A7F7FDE01BF52CCF0BA399916F0145CAE70CCa7I" TargetMode="External"/><Relationship Id="rId24" Type="http://schemas.openxmlformats.org/officeDocument/2006/relationships/hyperlink" Target="consultantplus://offline/ref=65D04C6E92C5F601B88903DF8E242552C63CE22999CC1A7F7FDE01BF52CCF0BA399916F0145CAE73CCa3I" TargetMode="External"/><Relationship Id="rId40" Type="http://schemas.openxmlformats.org/officeDocument/2006/relationships/hyperlink" Target="consultantplus://offline/ref=65D04C6E92C5F601B88903DF8E242552C633E1259ACE477577870DBDC5a5I" TargetMode="External"/><Relationship Id="rId45" Type="http://schemas.openxmlformats.org/officeDocument/2006/relationships/hyperlink" Target="consultantplus://offline/ref=65D04C6E92C5F601B88903DF8E242552C235ED269BCE477577870DBD55C3AFAD3ED01AF1145CAEC7a6I" TargetMode="External"/><Relationship Id="rId66" Type="http://schemas.openxmlformats.org/officeDocument/2006/relationships/hyperlink" Target="consultantplus://offline/ref=65D04C6E92C5F601B88903DF8E242552C634EC239FC61A7F7FDE01BF52CCF0BA399916F0145CAE74CCa4I" TargetMode="External"/><Relationship Id="rId87" Type="http://schemas.openxmlformats.org/officeDocument/2006/relationships/hyperlink" Target="consultantplus://offline/ref=65D04C6E92C5F601B88903DF8E242552C230ED219ECE477577870DBD55C3AFAD3ED01AF1145CAFC7a9I" TargetMode="External"/><Relationship Id="rId110" Type="http://schemas.openxmlformats.org/officeDocument/2006/relationships/hyperlink" Target="consultantplus://offline/ref=65D04C6E92C5F601B88903DF8E242552C230ED219ECE477577870DBD55C3AFAD3ED01AF1145CADC7a5I" TargetMode="External"/><Relationship Id="rId115" Type="http://schemas.openxmlformats.org/officeDocument/2006/relationships/hyperlink" Target="consultantplus://offline/ref=65D04C6E92C5F601B88903DF8E242552C230ED219ECE477577870DBD55C3AFAD3ED01AF1145CADC7a4I" TargetMode="External"/><Relationship Id="rId131" Type="http://schemas.openxmlformats.org/officeDocument/2006/relationships/hyperlink" Target="consultantplus://offline/ref=65D04C6E92C5F601B88903DF8E242552C634EC2395C01A7F7FDE01BF52CCF0BA399916F0145CAE74CCa4I" TargetMode="External"/><Relationship Id="rId136" Type="http://schemas.openxmlformats.org/officeDocument/2006/relationships/hyperlink" Target="consultantplus://offline/ref=65D04C6E92C5F601B88903DF8E242552C63CE22998C01A7F7FDE01BF52CCF0BA399916F0145CAE70CCa0I" TargetMode="External"/><Relationship Id="rId157" Type="http://schemas.openxmlformats.org/officeDocument/2006/relationships/hyperlink" Target="consultantplus://offline/ref=65D04C6E92C5F601B88903DF8E242552C336ED239DCE477577870DBD55C3AFAD3ED01AF1145CAEC7a9I" TargetMode="External"/><Relationship Id="rId178" Type="http://schemas.openxmlformats.org/officeDocument/2006/relationships/hyperlink" Target="consultantplus://offline/ref=65D04C6E92C5F601B88903DF8E242552C230ED219ECE477577870DBD55C3AFAD3ED01AF1145CA8C7a7I" TargetMode="External"/><Relationship Id="rId61" Type="http://schemas.openxmlformats.org/officeDocument/2006/relationships/hyperlink" Target="consultantplus://offline/ref=65D04C6E92C5F601B88903DF8E242552C63CE22998C51A7F7FDE01BF52CCF0BA399916F0145CAE70CCa1I" TargetMode="External"/><Relationship Id="rId82" Type="http://schemas.openxmlformats.org/officeDocument/2006/relationships/hyperlink" Target="consultantplus://offline/ref=65D04C6E92C5F601B88903DF8E242552CD3DE2279CCE477577870DBD55C3AFAD3ED01AF1145CACC7a8I" TargetMode="External"/><Relationship Id="rId152" Type="http://schemas.openxmlformats.org/officeDocument/2006/relationships/hyperlink" Target="consultantplus://offline/ref=65D04C6E92C5F601B88903DF8E242552C53DE72798C51A7F7FDE01BF52CCF0BA399916F0145CAC73CCa6I" TargetMode="External"/><Relationship Id="rId173" Type="http://schemas.openxmlformats.org/officeDocument/2006/relationships/hyperlink" Target="consultantplus://offline/ref=65D04C6E92C5F601B88903DF8E242552C230ED219ECE477577870DBD55C3AFAD3ED01AF1145CA8C7a1I" TargetMode="External"/><Relationship Id="rId194" Type="http://schemas.openxmlformats.org/officeDocument/2006/relationships/hyperlink" Target="consultantplus://offline/ref=65D04C6E92C5F601B8890AC689242552C036EC259BC21A7F7FDE01BF52CCF0BA399916F0145CAE70CCa1I" TargetMode="External"/><Relationship Id="rId199" Type="http://schemas.openxmlformats.org/officeDocument/2006/relationships/hyperlink" Target="consultantplus://offline/ref=65D04C6E92C5F601B88903DF8E242552C531ED269BC01A7F7FDE01BF52CCF0BA399916F0145CAE70CCa5I" TargetMode="External"/><Relationship Id="rId203" Type="http://schemas.openxmlformats.org/officeDocument/2006/relationships/hyperlink" Target="consultantplus://offline/ref=65D04C6E92C5F601B88903DF8E242552C63DE6279CC21A7F7FDE01BF52CCF0BA399916F016C5aAI" TargetMode="External"/><Relationship Id="rId208" Type="http://schemas.openxmlformats.org/officeDocument/2006/relationships/hyperlink" Target="consultantplus://offline/ref=65D04C6E92C5F601B88903DF8E242552C230ED219ECE477577870DBD55C3AFAD3ED01AF1145CA9C7a4I" TargetMode="External"/><Relationship Id="rId229" Type="http://schemas.openxmlformats.org/officeDocument/2006/relationships/hyperlink" Target="consultantplus://offline/ref=65D04C6E92C5F601B88903DF8E242552C63DE62799CC1A7F7FDE01BF52CCF0BA399916F0145CAE79CCa5I" TargetMode="External"/><Relationship Id="rId19" Type="http://schemas.openxmlformats.org/officeDocument/2006/relationships/hyperlink" Target="consultantplus://offline/ref=65D04C6E92C5F601B88903DF8E242552C535E5219EC71A7F7FDE01BF52CCF0BA399916F0145CAE71CCa3I" TargetMode="External"/><Relationship Id="rId224" Type="http://schemas.openxmlformats.org/officeDocument/2006/relationships/hyperlink" Target="consultantplus://offline/ref=65D04C6E92C5F601B88903DF8E242552C230ED219ECE477577870DBD55C3AFAD3ED01AF1145CA6C7a3I" TargetMode="External"/><Relationship Id="rId240" Type="http://schemas.openxmlformats.org/officeDocument/2006/relationships/hyperlink" Target="consultantplus://offline/ref=65D04C6E92C5F601B88903DF8E242552C63CE22998C51A7F7FDE01BF52CCF0BA399916F0145CAE73CCa1I" TargetMode="External"/><Relationship Id="rId14" Type="http://schemas.openxmlformats.org/officeDocument/2006/relationships/hyperlink" Target="consultantplus://offline/ref=65D04C6E92C5F601B88903DF8E242552C63CE22999C01A7F7FDE01BF52CCF0BA399916F0145CAE73CCa4I" TargetMode="External"/><Relationship Id="rId30" Type="http://schemas.openxmlformats.org/officeDocument/2006/relationships/hyperlink" Target="consultantplus://offline/ref=65D04C6E92C5F601B88903DF8E242552C634EC239FC61A7F7FDE01BF52CCF0BA399916F0145CAE74CCa4I" TargetMode="External"/><Relationship Id="rId35" Type="http://schemas.openxmlformats.org/officeDocument/2006/relationships/hyperlink" Target="consultantplus://offline/ref=65D04C6E92C5F601B88903DF8E242552C03CE7259ACE477577870DBD55C3AFAD3ED01AF1145CAFC7a6I" TargetMode="External"/><Relationship Id="rId56" Type="http://schemas.openxmlformats.org/officeDocument/2006/relationships/hyperlink" Target="consultantplus://offline/ref=65D04C6E92C5F601B88903DF8E242552C536E22298C41A7F7FDE01BF52CCF0BA399916F0145CAE71CCaCI" TargetMode="External"/><Relationship Id="rId77" Type="http://schemas.openxmlformats.org/officeDocument/2006/relationships/hyperlink" Target="consultantplus://offline/ref=65D04C6E92C5F601B88903DF8E242552C230ED219ECE477577870DBD55C3AFAD3ED01AF1145CAFC7a5I" TargetMode="External"/><Relationship Id="rId100" Type="http://schemas.openxmlformats.org/officeDocument/2006/relationships/hyperlink" Target="consultantplus://offline/ref=65D04C6E92C5F601B88903DF8E242552C230ED219ECE477577870DBD55C3AFAD3ED01AF1145CADC7a3I" TargetMode="External"/><Relationship Id="rId105" Type="http://schemas.openxmlformats.org/officeDocument/2006/relationships/hyperlink" Target="consultantplus://offline/ref=65D04C6E92C5F601B88903DF8E242552C532E2249DCD1A7F7FDE01BF52CCF0BA399916F0145CAF70CCaDI" TargetMode="External"/><Relationship Id="rId126" Type="http://schemas.openxmlformats.org/officeDocument/2006/relationships/hyperlink" Target="consultantplus://offline/ref=65D04C6E92C5F601B88903DF8E242552C53DE72798C51A7F7FDE01BF52CCF0BA399916F0145CAF73CCa5I" TargetMode="External"/><Relationship Id="rId147" Type="http://schemas.openxmlformats.org/officeDocument/2006/relationships/hyperlink" Target="consultantplus://offline/ref=65D04C6E92C5F601B88903DF8E242552C230ED219ECE477577870DBD55C3AFAD3ED01AF1145CABC7a2I" TargetMode="External"/><Relationship Id="rId168" Type="http://schemas.openxmlformats.org/officeDocument/2006/relationships/hyperlink" Target="consultantplus://offline/ref=65D04C6E92C5F601B88903DF8E242552C63CE22998C41A7F7FDE01BF52CCF0BA399916F0145CAE70CCa2I" TargetMode="External"/><Relationship Id="rId8" Type="http://schemas.openxmlformats.org/officeDocument/2006/relationships/hyperlink" Target="consultantplus://offline/ref=65D04C6E92C5F601B88903DF8E242552C234EC219BCE477577870DBD55C3AFAD3ED01AF1145CAEC7a6I" TargetMode="External"/><Relationship Id="rId51" Type="http://schemas.openxmlformats.org/officeDocument/2006/relationships/hyperlink" Target="consultantplus://offline/ref=65D04C6E92C5F601B88903DF8E242552C535E52199C31A7F7FDE01BF52CCF0BA399916F0145CAE70CCa7I" TargetMode="External"/><Relationship Id="rId72" Type="http://schemas.openxmlformats.org/officeDocument/2006/relationships/hyperlink" Target="consultantplus://offline/ref=65D04C6E92C5F601B88903DF8E242552C63CE32596934D7D2E8B0FCBaAI" TargetMode="External"/><Relationship Id="rId93" Type="http://schemas.openxmlformats.org/officeDocument/2006/relationships/hyperlink" Target="consultantplus://offline/ref=65D04C6E92C5F601B88903DF8E242552C230ED219ECE477577870DBD55C3AFAD3ED01AF1145CACC7a4I" TargetMode="External"/><Relationship Id="rId98" Type="http://schemas.openxmlformats.org/officeDocument/2006/relationships/hyperlink" Target="consultantplus://offline/ref=65D04C6E92C5F601B88903DF8E242552C230ED219ECE477577870DBD55C3AFAD3ED01AF1145CADC7a1I" TargetMode="External"/><Relationship Id="rId121" Type="http://schemas.openxmlformats.org/officeDocument/2006/relationships/hyperlink" Target="consultantplus://offline/ref=65D04C6E92C5F601B88903DF8E242552C230ED219ECE477577870DBD55C3AFAD3ED01AF1145CADC7a8I" TargetMode="External"/><Relationship Id="rId142" Type="http://schemas.openxmlformats.org/officeDocument/2006/relationships/hyperlink" Target="consultantplus://offline/ref=65D04C6E92C5F601B88903DF8E242552C230ED219ECE477577870DBD55C3AFAD3ED01AF1145CABC7a3I" TargetMode="External"/><Relationship Id="rId163" Type="http://schemas.openxmlformats.org/officeDocument/2006/relationships/hyperlink" Target="consultantplus://offline/ref=65D04C6E92C5F601B88903DF8E242552C63CE2249FC11A7F7FDE01BF52CCF0BA399916F0145CAE70CCa0I" TargetMode="External"/><Relationship Id="rId184" Type="http://schemas.openxmlformats.org/officeDocument/2006/relationships/hyperlink" Target="consultantplus://offline/ref=65D04C6E92C5F601B88903DF8E242552C230ED219ECE477577870DBD55C3AFAD3ED01AF1145CA8C7a8I" TargetMode="External"/><Relationship Id="rId189" Type="http://schemas.openxmlformats.org/officeDocument/2006/relationships/hyperlink" Target="consultantplus://offline/ref=65D04C6E92C5F601B88903DF8E242552C230ED219ECE477577870DBD55C3AFAD3ED01AF1145CA9C7a0I" TargetMode="External"/><Relationship Id="rId219" Type="http://schemas.openxmlformats.org/officeDocument/2006/relationships/hyperlink" Target="consultantplus://offline/ref=65D04C6E92C5F601B88903DF8E242552C230ED219ECE477577870DBD55C3AFAD3ED01AF1145CA6C7a3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5D04C6E92C5F601B88903DF8E242552C230ED219ECE477577870DBD55C3AFAD3ED01AF1145CA9C7a8I" TargetMode="External"/><Relationship Id="rId230" Type="http://schemas.openxmlformats.org/officeDocument/2006/relationships/hyperlink" Target="consultantplus://offline/ref=65D04C6E92C5F601B88903DF8E242552C03CE7259ACE477577870DBD55C3AFAD3ED01AF1145CACC7a4I" TargetMode="External"/><Relationship Id="rId235" Type="http://schemas.openxmlformats.org/officeDocument/2006/relationships/hyperlink" Target="consultantplus://offline/ref=65D04C6E92C5F601B88903DF8E242552C03CE7259ACE477577870DBD55C3AFAD3ED01AF1145CACC7a8I" TargetMode="External"/><Relationship Id="rId25" Type="http://schemas.openxmlformats.org/officeDocument/2006/relationships/hyperlink" Target="consultantplus://offline/ref=65D04C6E92C5F601B88903DF8E242552C63CE22998C51A7F7FDE01BF52CCF0BA399916F0145CAE70CCa1I" TargetMode="External"/><Relationship Id="rId46" Type="http://schemas.openxmlformats.org/officeDocument/2006/relationships/hyperlink" Target="consultantplus://offline/ref=65D04C6E92C5F601B88903DF8E242552C230ED219ECE477577870DBD55C3AFAD3ED01AF1145CAFC7a0I" TargetMode="External"/><Relationship Id="rId67" Type="http://schemas.openxmlformats.org/officeDocument/2006/relationships/hyperlink" Target="consultantplus://offline/ref=65D04C6E92C5F601B88903DF8E242552C635E22794C01A7F7FDE01BF52CCF0BA399916F0145CAE71CCa2I" TargetMode="External"/><Relationship Id="rId116" Type="http://schemas.openxmlformats.org/officeDocument/2006/relationships/hyperlink" Target="consultantplus://offline/ref=65D04C6E92C5F601B88903DF8E242552C230ED219ECE477577870DBD55C3AFAD3ED01AF1145CADC7a7I" TargetMode="External"/><Relationship Id="rId137" Type="http://schemas.openxmlformats.org/officeDocument/2006/relationships/hyperlink" Target="consultantplus://offline/ref=65D04C6E92C5F601B88903DF8E242552C63CE22998C01A7F7FDE01BF52CCF0BA399916F0145CAE70CCa1I" TargetMode="External"/><Relationship Id="rId158" Type="http://schemas.openxmlformats.org/officeDocument/2006/relationships/hyperlink" Target="consultantplus://offline/ref=65D04C6E92C5F601B88903DF8E242552CD37ED289DCE477577870DBD55C3AFAD3ED01AF1145CAEC7a2I" TargetMode="External"/><Relationship Id="rId20" Type="http://schemas.openxmlformats.org/officeDocument/2006/relationships/hyperlink" Target="consultantplus://offline/ref=65D04C6E92C5F601B88903DF8E242552C536E22298C41A7F7FDE01BF52CCF0BA399916F0145CAE71CCaCI" TargetMode="External"/><Relationship Id="rId41" Type="http://schemas.openxmlformats.org/officeDocument/2006/relationships/hyperlink" Target="consultantplus://offline/ref=65D04C6E92C5F601B88903DF8E242552C736E42199CE477577870DBDC5a5I" TargetMode="External"/><Relationship Id="rId62" Type="http://schemas.openxmlformats.org/officeDocument/2006/relationships/hyperlink" Target="consultantplus://offline/ref=65D04C6E92C5F601B88903DF8E242552C531E22095C61A7F7FDE01BF52CCF0BA399916F0145CAE71CCa2I" TargetMode="External"/><Relationship Id="rId83" Type="http://schemas.openxmlformats.org/officeDocument/2006/relationships/hyperlink" Target="consultantplus://offline/ref=65D04C6E92C5F601B88903DF8E242552C230ED219ECE477577870DBD55C3AFAD3ED01AF1145CAFC7a7I" TargetMode="External"/><Relationship Id="rId88" Type="http://schemas.openxmlformats.org/officeDocument/2006/relationships/hyperlink" Target="consultantplus://offline/ref=65D04C6E92C5F601B88903DF8E242552CD37ED289DCE477577870DBD55C3AFAD3ED01AF1145CAEC7a2I" TargetMode="External"/><Relationship Id="rId111" Type="http://schemas.openxmlformats.org/officeDocument/2006/relationships/hyperlink" Target="consultantplus://offline/ref=65D04C6E92C5F601B88903DF8E242552CD37ED289DCE477577870DBD55C3AFAD3ED01AF1145CAEC7a2I" TargetMode="External"/><Relationship Id="rId132" Type="http://schemas.openxmlformats.org/officeDocument/2006/relationships/hyperlink" Target="consultantplus://offline/ref=65D04C6E92C5F601B88903DF8E242552C230ED219ECE477577870DBD55C3AFAD3ED01AF1145CAAC7a7I" TargetMode="External"/><Relationship Id="rId153" Type="http://schemas.openxmlformats.org/officeDocument/2006/relationships/hyperlink" Target="consultantplus://offline/ref=65D04C6E92C5F601B88903DF8E242552C230ED219ECE477577870DBD55C3AFAD3ED01AF1145CABC7a4I" TargetMode="External"/><Relationship Id="rId174" Type="http://schemas.openxmlformats.org/officeDocument/2006/relationships/hyperlink" Target="consultantplus://offline/ref=65D04C6E92C5F601B88903DF8E242552C230ED219ECE477577870DBD55C3AFAD3ED01AF1145CA8C7a0I" TargetMode="External"/><Relationship Id="rId179" Type="http://schemas.openxmlformats.org/officeDocument/2006/relationships/hyperlink" Target="consultantplus://offline/ref=65D04C6E92C5F601B88903DF8E242552C633EC2498CD1A7F7FDE01BF52CCF0BA399916F0145CAE70CCaCI" TargetMode="External"/><Relationship Id="rId195" Type="http://schemas.openxmlformats.org/officeDocument/2006/relationships/hyperlink" Target="consultantplus://offline/ref=65D04C6E92C5F601B88903DF8E242552C230ED219ECE477577870DBD55C3AFAD3ED01AF1145CA9C7a5I" TargetMode="External"/><Relationship Id="rId209" Type="http://schemas.openxmlformats.org/officeDocument/2006/relationships/hyperlink" Target="consultantplus://offline/ref=65D04C6E92C5F601B88903DF8E242552C230ED219ECE477577870DBD55C3AFAD3ED01AF1145CA9C7a7I" TargetMode="External"/><Relationship Id="rId190" Type="http://schemas.openxmlformats.org/officeDocument/2006/relationships/hyperlink" Target="consultantplus://offline/ref=65D04C6E92C5F601B88903DF8E242552C230ED219ECE477577870DBD55C3AFAD3ED01AF1145CA9C7a3I" TargetMode="External"/><Relationship Id="rId204" Type="http://schemas.openxmlformats.org/officeDocument/2006/relationships/hyperlink" Target="consultantplus://offline/ref=65D04C6E92C5F601B88903DF8E242552C230ED219ECE477577870DBD55C3AFAD3ED01AF1145CA9C7a5I" TargetMode="External"/><Relationship Id="rId220" Type="http://schemas.openxmlformats.org/officeDocument/2006/relationships/hyperlink" Target="consultantplus://offline/ref=65D04C6E92C5F601B88903DF8E242552C530E7269CC41A7F7FDE01BF52CCF0BA399916F0145CAE71CCaCI" TargetMode="External"/><Relationship Id="rId225" Type="http://schemas.openxmlformats.org/officeDocument/2006/relationships/hyperlink" Target="consultantplus://offline/ref=65D04C6E92C5F601B88903DF8E242552C230ED219ECE477577870DBD55C3AFAD3ED01AF1145CA6C7a2I" TargetMode="External"/><Relationship Id="rId241" Type="http://schemas.openxmlformats.org/officeDocument/2006/relationships/fontTable" Target="fontTable.xml"/><Relationship Id="rId15" Type="http://schemas.openxmlformats.org/officeDocument/2006/relationships/hyperlink" Target="consultantplus://offline/ref=65D04C6E92C5F601B88903DF8E242552C535E52199C31A7F7FDE01BF52CCF0BA399916F0145CAE70CCa7I" TargetMode="External"/><Relationship Id="rId36" Type="http://schemas.openxmlformats.org/officeDocument/2006/relationships/hyperlink" Target="consultantplus://offline/ref=65D04C6E92C5F601B88903DF8E242552C03CE7259ACE477577870DBD55C3AFAD3ED01AF1145CAFC7a8I" TargetMode="External"/><Relationship Id="rId57" Type="http://schemas.openxmlformats.org/officeDocument/2006/relationships/hyperlink" Target="consultantplus://offline/ref=65D04C6E92C5F601B88903DF8E242552C536E22294C71A7F7FDE01BF52CCF0BA399916F0145CAE71CCa2I" TargetMode="External"/><Relationship Id="rId106" Type="http://schemas.openxmlformats.org/officeDocument/2006/relationships/hyperlink" Target="consultantplus://offline/ref=65D04C6E92C5F601B88903DF8E242552C634EC239FC61A7F7FDE01BF52CCF0BA399916F0145CAE74CCa4I" TargetMode="External"/><Relationship Id="rId127" Type="http://schemas.openxmlformats.org/officeDocument/2006/relationships/hyperlink" Target="consultantplus://offline/ref=65D04C6E92C5F601B88903DF8E242552C230ED219ECE477577870DBD55C3AFAD3ED01AF1145CAAC7a2I" TargetMode="External"/><Relationship Id="rId10" Type="http://schemas.openxmlformats.org/officeDocument/2006/relationships/hyperlink" Target="consultantplus://offline/ref=65D04C6E92C5F601B88903DF8E242552C230ED219ECE477577870DBD55C3AFAD3ED01AF1145CAEC7a6I" TargetMode="External"/><Relationship Id="rId31" Type="http://schemas.openxmlformats.org/officeDocument/2006/relationships/hyperlink" Target="consultantplus://offline/ref=65D04C6E92C5F601B88903DF8E242552C635E22794C01A7F7FDE01BF52CCF0BA399916F0145CAE71CCa2I" TargetMode="External"/><Relationship Id="rId52" Type="http://schemas.openxmlformats.org/officeDocument/2006/relationships/hyperlink" Target="consultantplus://offline/ref=65D04C6E92C5F601B88903DF8E242552CD3DE2279CCE477577870DBD55C3AFAD3ED01AF1145CACC7a8I" TargetMode="External"/><Relationship Id="rId73" Type="http://schemas.openxmlformats.org/officeDocument/2006/relationships/hyperlink" Target="consultantplus://offline/ref=65D04C6E92C5F601B88903DF8E242552C531E22095C61A7F7FDE01BF52CCF0BA399916F0145CAE71CCa3I" TargetMode="External"/><Relationship Id="rId78" Type="http://schemas.openxmlformats.org/officeDocument/2006/relationships/hyperlink" Target="consultantplus://offline/ref=65D04C6E92C5F601B88903DF8E242552C534E02198C31A7F7FDE01BF52CCF0BA399916F0145CAE75CCa1I" TargetMode="External"/><Relationship Id="rId94" Type="http://schemas.openxmlformats.org/officeDocument/2006/relationships/hyperlink" Target="consultantplus://offline/ref=65D04C6E92C5F601B88903DF8E242552C63DE62799CC1A7F7FDE01BF52CCF0BA399916F0145CAD78CCa0I" TargetMode="External"/><Relationship Id="rId99" Type="http://schemas.openxmlformats.org/officeDocument/2006/relationships/hyperlink" Target="consultantplus://offline/ref=65D04C6E92C5F601B88903DF8E242552C63DE6279CC31A7F7FDE01BF52CCF0BA399916F0145CAE70CCa6I" TargetMode="External"/><Relationship Id="rId101" Type="http://schemas.openxmlformats.org/officeDocument/2006/relationships/hyperlink" Target="consultantplus://offline/ref=65D04C6E92C5F601B88903DF8E242552C230ED219ECE477577870DBD55C3AFAD3ED01AF1145CADC7a3I" TargetMode="External"/><Relationship Id="rId122" Type="http://schemas.openxmlformats.org/officeDocument/2006/relationships/hyperlink" Target="consultantplus://offline/ref=65D04C6E92C5F601B88903DF8E242552C230ED219ECE477577870DBD55C3AFAD3ED01AF1145CAAC7a1I" TargetMode="External"/><Relationship Id="rId143" Type="http://schemas.openxmlformats.org/officeDocument/2006/relationships/hyperlink" Target="consultantplus://offline/ref=65D04C6E92C5F601B88903DF8E242552C230ED219ECE477577870DBD55C3AFAD3ED01AF1145CABC7a3I" TargetMode="External"/><Relationship Id="rId148" Type="http://schemas.openxmlformats.org/officeDocument/2006/relationships/hyperlink" Target="consultantplus://offline/ref=65D04C6E92C5F601B88903DF8E242552C63CE22998C51A7F7FDE01BF52CCF0BA399916F0145CAE70CCaCI" TargetMode="External"/><Relationship Id="rId164" Type="http://schemas.openxmlformats.org/officeDocument/2006/relationships/hyperlink" Target="consultantplus://offline/ref=65D04C6E92C5F601B88903DF8E242552C63CE22999C21A7F7FDE01BF52CCF0BA399916F0145CAE70CCa3I" TargetMode="External"/><Relationship Id="rId169" Type="http://schemas.openxmlformats.org/officeDocument/2006/relationships/hyperlink" Target="consultantplus://offline/ref=65D04C6E92C5F601B88903DF8E242552C230ED219ECE477577870DBD55C3AFAD3ED01AF1145CABC7a4I" TargetMode="External"/><Relationship Id="rId185" Type="http://schemas.openxmlformats.org/officeDocument/2006/relationships/hyperlink" Target="consultantplus://offline/ref=65D04C6E92C5F601B88903DF8E242552C230ED219ECE477577870DBD55C3AFAD3ED01AF1145CA9C7a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D04C6E92C5F601B88903DF8E242552C235ED269BCE477577870DBD55C3AFAD3ED01AF1145CAEC7a6I" TargetMode="External"/><Relationship Id="rId180" Type="http://schemas.openxmlformats.org/officeDocument/2006/relationships/hyperlink" Target="consultantplus://offline/ref=65D04C6E92C5F601B88903DF8E242552C230ED219ECE477577870DBD55C3AFAD3ED01AF1145CA8C7a7I" TargetMode="External"/><Relationship Id="rId210" Type="http://schemas.openxmlformats.org/officeDocument/2006/relationships/hyperlink" Target="consultantplus://offline/ref=65D04C6E92C5F601B88903DF8E242552C63CEC259DC51A7F7FDE01BF52CCF0BA399916F0145EA977CCa0I" TargetMode="External"/><Relationship Id="rId215" Type="http://schemas.openxmlformats.org/officeDocument/2006/relationships/hyperlink" Target="consultantplus://offline/ref=65D04C6E92C5F601B88903DF8E242552C531E22095C61A7F7FDE01BF52CCF0BA399916F0145CAE70CCa4I" TargetMode="External"/><Relationship Id="rId236" Type="http://schemas.openxmlformats.org/officeDocument/2006/relationships/hyperlink" Target="consultantplus://offline/ref=65D04C6E92C5F601B88903DF8E242552C230ED219ECE477577870DBD55C3AFAD3ED01AF1145CA6C7a8I" TargetMode="External"/><Relationship Id="rId26" Type="http://schemas.openxmlformats.org/officeDocument/2006/relationships/hyperlink" Target="consultantplus://offline/ref=65D04C6E92C5F601B88903DF8E242552C531E22095C61A7F7FDE01BF52CCF0BA399916F0145CAE71CCa2I" TargetMode="External"/><Relationship Id="rId231" Type="http://schemas.openxmlformats.org/officeDocument/2006/relationships/hyperlink" Target="consultantplus://offline/ref=65D04C6E92C5F601B88903DF8E242552C03CE7259ACE477577870DBD55C3AFAD3ED01AF1145CACC7a6I" TargetMode="External"/><Relationship Id="rId47" Type="http://schemas.openxmlformats.org/officeDocument/2006/relationships/hyperlink" Target="consultantplus://offline/ref=65D04C6E92C5F601B88903DF8E242552C336ED239DCE477577870DBD55C3AFAD3ED01AF1145CAEC7a6I" TargetMode="External"/><Relationship Id="rId68" Type="http://schemas.openxmlformats.org/officeDocument/2006/relationships/hyperlink" Target="consultantplus://offline/ref=65D04C6E92C5F601B88903DF8E242552C63CE1299CC01A7F7FDE01BF52CCF0BA399916F0145CAE70CCaDI" TargetMode="External"/><Relationship Id="rId89" Type="http://schemas.openxmlformats.org/officeDocument/2006/relationships/hyperlink" Target="consultantplus://offline/ref=65D04C6E92C5F601B88903DF8E242552C63DE6279EC61A7F7FDE01BF52CCF0BA399916F0145DA677CCaCI" TargetMode="External"/><Relationship Id="rId112" Type="http://schemas.openxmlformats.org/officeDocument/2006/relationships/hyperlink" Target="consultantplus://offline/ref=65D04C6E92C5F601B88903DF8E242552C63CE1299CC01A7F7FDE01BF52CCF0BA399916F0145CAE73CCa4I" TargetMode="External"/><Relationship Id="rId133" Type="http://schemas.openxmlformats.org/officeDocument/2006/relationships/hyperlink" Target="consultantplus://offline/ref=65D04C6E92C5F601B88903DF8E242552C230ED219ECE477577870DBD55C3AFAD3ED01AF1145CAAC7a9I" TargetMode="External"/><Relationship Id="rId154" Type="http://schemas.openxmlformats.org/officeDocument/2006/relationships/hyperlink" Target="consultantplus://offline/ref=65D04C6E92C5F601B88903DF8E242552C330E4239FCE477577870DBD55C3AFAD3ED01AF1145CAEC7a7I" TargetMode="External"/><Relationship Id="rId175" Type="http://schemas.openxmlformats.org/officeDocument/2006/relationships/hyperlink" Target="consultantplus://offline/ref=65D04C6E92C5F601B88903DF8E242552C230ED219ECE477577870DBD55C3AFAD3ED01AF1145CA8C7a2I" TargetMode="External"/><Relationship Id="rId196" Type="http://schemas.openxmlformats.org/officeDocument/2006/relationships/hyperlink" Target="consultantplus://offline/ref=65D04C6E92C5F601B88903DF8E242552C63CE22999C01A7F7FDE01BF52CCF0BA399916F0145CAE73CCa4I" TargetMode="External"/><Relationship Id="rId200" Type="http://schemas.openxmlformats.org/officeDocument/2006/relationships/hyperlink" Target="consultantplus://offline/ref=65D04C6E92C5F601B88903DF8E242552C537E7239EC51A7F7FDE01BF52CCF0BA399916F0145CAE71CCa2I" TargetMode="External"/><Relationship Id="rId16" Type="http://schemas.openxmlformats.org/officeDocument/2006/relationships/hyperlink" Target="consultantplus://offline/ref=65D04C6E92C5F601B88903DF8E242552CD3DE2279CCE477577870DBD55C3AFAD3ED01AF1145CACC7a8I" TargetMode="External"/><Relationship Id="rId221" Type="http://schemas.openxmlformats.org/officeDocument/2006/relationships/hyperlink" Target="consultantplus://offline/ref=65D04C6E92C5F601B88903DF8E242552C63CE22998C51A7F7FDE01BF52CCF0BA399916F0145CAE73CCa7I" TargetMode="External"/><Relationship Id="rId242" Type="http://schemas.openxmlformats.org/officeDocument/2006/relationships/theme" Target="theme/theme1.xml"/><Relationship Id="rId37" Type="http://schemas.openxmlformats.org/officeDocument/2006/relationships/hyperlink" Target="consultantplus://offline/ref=65D04C6E92C5F601B88903DF8E242552C736E42495CE477577870DBDC5a5I" TargetMode="External"/><Relationship Id="rId58" Type="http://schemas.openxmlformats.org/officeDocument/2006/relationships/hyperlink" Target="consultantplus://offline/ref=65D04C6E92C5F601B88903DF8E242552C537E7239EC51A7F7FDE01BF52CCF0BA399916F0145CAE71CCa2I" TargetMode="External"/><Relationship Id="rId79" Type="http://schemas.openxmlformats.org/officeDocument/2006/relationships/hyperlink" Target="consultantplus://offline/ref=65D04C6E92C5F601B88903DF8E242552CD3DE2279CCE477577870DBD55C3AFAD3ED01AF1145CADC7a5I" TargetMode="External"/><Relationship Id="rId102" Type="http://schemas.openxmlformats.org/officeDocument/2006/relationships/hyperlink" Target="consultantplus://offline/ref=65D04C6E92C5F601B88903DF8E242552C230ED219ECE477577870DBD55C3AFAD3ED01AF1145CADC7a2I" TargetMode="External"/><Relationship Id="rId123" Type="http://schemas.openxmlformats.org/officeDocument/2006/relationships/hyperlink" Target="consultantplus://offline/ref=65D04C6E92C5F601B88903DF8E242552C230ED219ECE477577870DBD55C3AFAD3ED01AF1145CAAC7a0I" TargetMode="External"/><Relationship Id="rId144" Type="http://schemas.openxmlformats.org/officeDocument/2006/relationships/hyperlink" Target="consultantplus://offline/ref=65D04C6E92C5F601B88903DF8E242552C230ED219ECE477577870DBD55C3AFAD3ED01AF1145CABC7a3I" TargetMode="External"/><Relationship Id="rId90" Type="http://schemas.openxmlformats.org/officeDocument/2006/relationships/hyperlink" Target="consultantplus://offline/ref=65D04C6E92C5F601B88903DF8E242552C230ED219ECE477577870DBD55C3AFAD3ED01AF1145CACC7a1I" TargetMode="External"/><Relationship Id="rId165" Type="http://schemas.openxmlformats.org/officeDocument/2006/relationships/hyperlink" Target="consultantplus://offline/ref=65D04C6E92C5F601B88903DF8E242552C533E4279FC41A7F7FDE01BF52CCF0BA399916F0145CAE73CCa6I" TargetMode="External"/><Relationship Id="rId186" Type="http://schemas.openxmlformats.org/officeDocument/2006/relationships/hyperlink" Target="consultantplus://offline/ref=65D04C6E92C5F601B88903DF8E242552C03CE7259ACE477577870DBD55C3AFAD3ED01AF1145CACC7a3I" TargetMode="External"/><Relationship Id="rId211" Type="http://schemas.openxmlformats.org/officeDocument/2006/relationships/hyperlink" Target="consultantplus://offline/ref=65D04C6E92C5F601B88903DF8E242552C230ED219ECE477577870DBD55C3AFAD3ED01AF1145CA9C7a6I" TargetMode="External"/><Relationship Id="rId232" Type="http://schemas.openxmlformats.org/officeDocument/2006/relationships/hyperlink" Target="consultantplus://offline/ref=65D04C6E92C5F601B88903DF8E242552C230ED219ECE477577870DBD55C3AFAD3ED01AF1145CA6C7a9I" TargetMode="External"/><Relationship Id="rId27" Type="http://schemas.openxmlformats.org/officeDocument/2006/relationships/hyperlink" Target="consultantplus://offline/ref=65D04C6E92C5F601B88903DF8E242552C531ED299FCD1A7F7FDE01BF52CCF0BA399916F0145CAE71CCa2I" TargetMode="External"/><Relationship Id="rId48" Type="http://schemas.openxmlformats.org/officeDocument/2006/relationships/hyperlink" Target="consultantplus://offline/ref=65D04C6E92C5F601B88903DF8E242552C330E4239FCE477577870DBD55C3AFAD3ED01AF1145CAEC7a7I" TargetMode="External"/><Relationship Id="rId69" Type="http://schemas.openxmlformats.org/officeDocument/2006/relationships/hyperlink" Target="consultantplus://offline/ref=65D04C6E92C5F601B88903DF8E242552C230ED219ECE477577870DBD55C3AFAD3ED01AF1145CAFC7a3I" TargetMode="External"/><Relationship Id="rId113" Type="http://schemas.openxmlformats.org/officeDocument/2006/relationships/hyperlink" Target="consultantplus://offline/ref=65D04C6E92C5F601B88903DF8E242552CD37ED289DCE477577870DBDC5a5I" TargetMode="External"/><Relationship Id="rId134" Type="http://schemas.openxmlformats.org/officeDocument/2006/relationships/hyperlink" Target="consultantplus://offline/ref=65D04C6E92C5F601B88903DF8E242552C63CE1299CC01A7F7FDE01BF52CCF0BA399916F0145CAE73CCa6I" TargetMode="External"/><Relationship Id="rId80" Type="http://schemas.openxmlformats.org/officeDocument/2006/relationships/hyperlink" Target="consultantplus://offline/ref=65D04C6E92C5F601B88903DF8E242552CD3DE2279CCE477577870DBD55C3AFAD3ED01AF1145CABC7a2I" TargetMode="External"/><Relationship Id="rId155" Type="http://schemas.openxmlformats.org/officeDocument/2006/relationships/hyperlink" Target="consultantplus://offline/ref=65D04C6E92C5F601B88903DF8E242552C635E0279ECD1A7F7FDE01BF52CCF0BA399916F0145CAE70CCa4I" TargetMode="External"/><Relationship Id="rId176" Type="http://schemas.openxmlformats.org/officeDocument/2006/relationships/hyperlink" Target="consultantplus://offline/ref=65D04C6E92C5F601B88903DF8E242552C230ED219ECE477577870DBD55C3AFAD3ED01AF1145CA8C7a5I" TargetMode="External"/><Relationship Id="rId197" Type="http://schemas.openxmlformats.org/officeDocument/2006/relationships/hyperlink" Target="consultantplus://offline/ref=65D04C6E92C5F601B88903DF8E242552C230ED219ECE477577870DBD55C3AFAD3ED01AF1145CA9C7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14428</Words>
  <Characters>82242</Characters>
  <Application>Microsoft Office Word</Application>
  <DocSecurity>0</DocSecurity>
  <Lines>685</Lines>
  <Paragraphs>192</Paragraphs>
  <ScaleCrop>false</ScaleCrop>
  <Company/>
  <LinksUpToDate>false</LinksUpToDate>
  <CharactersWithSpaces>96478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</dc:creator>
  <cp:lastModifiedBy>Kulakov</cp:lastModifiedBy>
  <cp:revision>1</cp:revision>
  <dcterms:created xsi:type="dcterms:W3CDTF">2018-04-03T08:26:00Z</dcterms:created>
  <dcterms:modified xsi:type="dcterms:W3CDTF">2018-04-03T08:27:00Z</dcterms:modified>
</cp:coreProperties>
</file>